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BB" w:rsidRDefault="00A50ABB">
      <w:pPr>
        <w:rPr>
          <w:sz w:val="32"/>
          <w:szCs w:val="32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375"/>
        <w:gridCol w:w="3687"/>
        <w:gridCol w:w="3969"/>
        <w:gridCol w:w="3118"/>
      </w:tblGrid>
      <w:tr w:rsidR="00A50ABB" w:rsidTr="00A95AA5">
        <w:tc>
          <w:tcPr>
            <w:tcW w:w="2375" w:type="dxa"/>
            <w:shd w:val="clear" w:color="auto" w:fill="00B050"/>
            <w:vAlign w:val="center"/>
          </w:tcPr>
          <w:p w:rsidR="00A50ABB" w:rsidRPr="00A95AA5" w:rsidRDefault="00A50ABB" w:rsidP="00A50AB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32"/>
                <w:lang w:val="es-ES"/>
              </w:rPr>
            </w:pPr>
            <w:r w:rsidRPr="00A95AA5">
              <w:rPr>
                <w:rFonts w:ascii="Arial" w:hAnsi="Arial" w:cs="Arial"/>
                <w:b/>
                <w:color w:val="FFFFFF" w:themeColor="background1"/>
                <w:sz w:val="24"/>
                <w:szCs w:val="32"/>
                <w:lang w:val="es-ES"/>
              </w:rPr>
              <w:t>SERVICIO</w:t>
            </w:r>
          </w:p>
        </w:tc>
        <w:tc>
          <w:tcPr>
            <w:tcW w:w="3687" w:type="dxa"/>
            <w:shd w:val="clear" w:color="auto" w:fill="00B050"/>
            <w:vAlign w:val="center"/>
          </w:tcPr>
          <w:p w:rsidR="00A50ABB" w:rsidRPr="00A95AA5" w:rsidRDefault="00A50ABB" w:rsidP="00A50AB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32"/>
                <w:lang w:val="es-ES"/>
              </w:rPr>
            </w:pPr>
            <w:r w:rsidRPr="00A95AA5">
              <w:rPr>
                <w:rFonts w:ascii="Arial" w:hAnsi="Arial" w:cs="Arial"/>
                <w:b/>
                <w:color w:val="FFFFFF" w:themeColor="background1"/>
                <w:sz w:val="24"/>
                <w:szCs w:val="32"/>
                <w:lang w:val="es-ES"/>
              </w:rPr>
              <w:t>TRÁMITE</w:t>
            </w:r>
          </w:p>
        </w:tc>
        <w:tc>
          <w:tcPr>
            <w:tcW w:w="3969" w:type="dxa"/>
            <w:shd w:val="clear" w:color="auto" w:fill="00B050"/>
            <w:vAlign w:val="center"/>
          </w:tcPr>
          <w:p w:rsidR="00A50ABB" w:rsidRPr="00A95AA5" w:rsidRDefault="00A50ABB" w:rsidP="00A50AB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32"/>
                <w:lang w:val="es-ES"/>
              </w:rPr>
            </w:pPr>
            <w:r w:rsidRPr="00A95AA5">
              <w:rPr>
                <w:rFonts w:ascii="Arial" w:hAnsi="Arial" w:cs="Arial"/>
                <w:b/>
                <w:color w:val="FFFFFF" w:themeColor="background1"/>
                <w:sz w:val="24"/>
                <w:szCs w:val="32"/>
                <w:lang w:val="es-ES"/>
              </w:rPr>
              <w:t>REQUISITOS</w:t>
            </w:r>
          </w:p>
        </w:tc>
        <w:tc>
          <w:tcPr>
            <w:tcW w:w="3118" w:type="dxa"/>
            <w:shd w:val="clear" w:color="auto" w:fill="00B050"/>
            <w:vAlign w:val="center"/>
          </w:tcPr>
          <w:p w:rsidR="00A50ABB" w:rsidRPr="00A95AA5" w:rsidRDefault="00A50ABB" w:rsidP="00A50AB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32"/>
                <w:lang w:val="es-ES"/>
              </w:rPr>
            </w:pPr>
            <w:r w:rsidRPr="00A95AA5">
              <w:rPr>
                <w:rFonts w:ascii="Arial" w:hAnsi="Arial" w:cs="Arial"/>
                <w:b/>
                <w:color w:val="FFFFFF" w:themeColor="background1"/>
                <w:sz w:val="24"/>
                <w:szCs w:val="32"/>
                <w:lang w:val="es-ES"/>
              </w:rPr>
              <w:t>SECTOR DE LA POBLACIÓN</w:t>
            </w:r>
          </w:p>
        </w:tc>
      </w:tr>
      <w:tr w:rsidR="00A50ABB" w:rsidRPr="00A50ABB" w:rsidTr="00A50ABB">
        <w:tc>
          <w:tcPr>
            <w:tcW w:w="2375" w:type="dxa"/>
          </w:tcPr>
          <w:p w:rsidR="00A50ABB" w:rsidRPr="00A50ABB" w:rsidRDefault="00A50AB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Contratación del Servicio de Agua Potable y Alcantarillado</w:t>
            </w:r>
          </w:p>
        </w:tc>
        <w:tc>
          <w:tcPr>
            <w:tcW w:w="3687" w:type="dxa"/>
          </w:tcPr>
          <w:p w:rsidR="00A50ABB" w:rsidRPr="00A50ABB" w:rsidRDefault="00A50ABB" w:rsidP="00A50AB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Presentar papelería</w:t>
            </w:r>
          </w:p>
          <w:p w:rsidR="00A50ABB" w:rsidRPr="00A50ABB" w:rsidRDefault="00A50ABB" w:rsidP="00A50AB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Inspección de Instalaciones</w:t>
            </w:r>
          </w:p>
          <w:p w:rsidR="00A50ABB" w:rsidRPr="00A50ABB" w:rsidRDefault="00A50ABB" w:rsidP="00A50AB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Dictamen Técnico</w:t>
            </w:r>
          </w:p>
          <w:p w:rsidR="00A50ABB" w:rsidRPr="00A50ABB" w:rsidRDefault="00A50ABB" w:rsidP="00A50AB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Pago</w:t>
            </w:r>
          </w:p>
          <w:p w:rsidR="00A50ABB" w:rsidRPr="00A50ABB" w:rsidRDefault="00A50ABB" w:rsidP="00A50AB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Conexión a la Red</w:t>
            </w:r>
          </w:p>
        </w:tc>
        <w:tc>
          <w:tcPr>
            <w:tcW w:w="3969" w:type="dxa"/>
          </w:tcPr>
          <w:p w:rsidR="00A50ABB" w:rsidRPr="00A50ABB" w:rsidRDefault="00A50ABB" w:rsidP="00A50AB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Copia de Credencial de Elector</w:t>
            </w:r>
          </w:p>
          <w:p w:rsidR="00A50ABB" w:rsidRPr="00A50ABB" w:rsidRDefault="00A50ABB" w:rsidP="00A50AB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Copia de Número Oficial</w:t>
            </w:r>
          </w:p>
          <w:p w:rsidR="00A50ABB" w:rsidRPr="00A50ABB" w:rsidRDefault="00A50ABB" w:rsidP="00A50AB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Copia de Documento que acredite la propiedad del bien.</w:t>
            </w:r>
          </w:p>
        </w:tc>
        <w:tc>
          <w:tcPr>
            <w:tcW w:w="3118" w:type="dxa"/>
          </w:tcPr>
          <w:p w:rsidR="00A50ABB" w:rsidRDefault="00A50AB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Sectores:</w:t>
            </w:r>
          </w:p>
          <w:p w:rsidR="00A50ABB" w:rsidRPr="00A50ABB" w:rsidRDefault="00A50ABB" w:rsidP="00A50ABB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Habitacional</w:t>
            </w:r>
          </w:p>
          <w:p w:rsidR="00A50ABB" w:rsidRPr="00A50ABB" w:rsidRDefault="00A50ABB" w:rsidP="00A50ABB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Comercial</w:t>
            </w:r>
          </w:p>
          <w:p w:rsidR="00A50ABB" w:rsidRPr="00A50ABB" w:rsidRDefault="00A50ABB" w:rsidP="00A50ABB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Industrial</w:t>
            </w:r>
          </w:p>
          <w:p w:rsidR="00A50ABB" w:rsidRPr="00A50ABB" w:rsidRDefault="00A50ABB" w:rsidP="00A50ABB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Público</w:t>
            </w:r>
          </w:p>
        </w:tc>
      </w:tr>
      <w:tr w:rsidR="00A50ABB" w:rsidRPr="00A50ABB" w:rsidTr="00A50ABB">
        <w:tc>
          <w:tcPr>
            <w:tcW w:w="2375" w:type="dxa"/>
          </w:tcPr>
          <w:p w:rsidR="00A50ABB" w:rsidRPr="00A50ABB" w:rsidRDefault="00A50AB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Desazolve de Drenaje</w:t>
            </w:r>
          </w:p>
        </w:tc>
        <w:tc>
          <w:tcPr>
            <w:tcW w:w="3687" w:type="dxa"/>
          </w:tcPr>
          <w:p w:rsidR="00A50ABB" w:rsidRPr="00A95AA5" w:rsidRDefault="00A95AA5" w:rsidP="00A95AA5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95AA5">
              <w:rPr>
                <w:rFonts w:ascii="Arial" w:hAnsi="Arial" w:cs="Arial"/>
                <w:sz w:val="24"/>
                <w:szCs w:val="24"/>
                <w:lang w:val="es-ES"/>
              </w:rPr>
              <w:t>Levantar reporte ante la Coordinación de Operaciones</w:t>
            </w:r>
            <w:bookmarkStart w:id="0" w:name="_GoBack"/>
            <w:bookmarkEnd w:id="0"/>
          </w:p>
        </w:tc>
        <w:tc>
          <w:tcPr>
            <w:tcW w:w="3969" w:type="dxa"/>
          </w:tcPr>
          <w:p w:rsidR="00A50ABB" w:rsidRPr="00A95AA5" w:rsidRDefault="00A95AA5" w:rsidP="00A95AA5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Proporcionar croquis con la u</w:t>
            </w:r>
            <w:r w:rsidRPr="00A95AA5">
              <w:rPr>
                <w:rFonts w:ascii="Arial" w:hAnsi="Arial" w:cs="Arial"/>
                <w:sz w:val="24"/>
                <w:szCs w:val="24"/>
                <w:lang w:val="es-ES"/>
              </w:rPr>
              <w:t>bicación exacta del predio</w:t>
            </w:r>
          </w:p>
        </w:tc>
        <w:tc>
          <w:tcPr>
            <w:tcW w:w="3118" w:type="dxa"/>
          </w:tcPr>
          <w:p w:rsidR="00A95AA5" w:rsidRDefault="00A95AA5" w:rsidP="00A95AA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Sectores:</w:t>
            </w:r>
          </w:p>
          <w:p w:rsidR="00A95AA5" w:rsidRPr="00A50ABB" w:rsidRDefault="00A95AA5" w:rsidP="00A95AA5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Habitacional</w:t>
            </w:r>
          </w:p>
          <w:p w:rsidR="00A95AA5" w:rsidRPr="00A50ABB" w:rsidRDefault="00A95AA5" w:rsidP="00A95AA5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Comercial</w:t>
            </w:r>
          </w:p>
          <w:p w:rsidR="00A95AA5" w:rsidRPr="00A50ABB" w:rsidRDefault="00A95AA5" w:rsidP="00A95AA5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Industrial</w:t>
            </w:r>
          </w:p>
          <w:p w:rsidR="00A50ABB" w:rsidRPr="00A95AA5" w:rsidRDefault="00A95AA5" w:rsidP="00A95AA5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95AA5">
              <w:rPr>
                <w:rFonts w:ascii="Arial" w:hAnsi="Arial" w:cs="Arial"/>
                <w:sz w:val="24"/>
                <w:szCs w:val="24"/>
                <w:lang w:val="es-ES"/>
              </w:rPr>
              <w:t>Público</w:t>
            </w:r>
          </w:p>
        </w:tc>
      </w:tr>
      <w:tr w:rsidR="00A95AA5" w:rsidRPr="00A50ABB" w:rsidTr="00A50ABB">
        <w:tc>
          <w:tcPr>
            <w:tcW w:w="2375" w:type="dxa"/>
          </w:tcPr>
          <w:p w:rsidR="00A95AA5" w:rsidRPr="00A50ABB" w:rsidRDefault="00A95AA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Factibilidad de Agua y Drenaje</w:t>
            </w:r>
          </w:p>
        </w:tc>
        <w:tc>
          <w:tcPr>
            <w:tcW w:w="3687" w:type="dxa"/>
          </w:tcPr>
          <w:p w:rsidR="00A95AA5" w:rsidRPr="00A50ABB" w:rsidRDefault="00A95AA5" w:rsidP="00A95AA5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Presentar papelería</w:t>
            </w:r>
          </w:p>
          <w:p w:rsidR="00A95AA5" w:rsidRPr="00A50ABB" w:rsidRDefault="00A95AA5" w:rsidP="00A95AA5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Inspección de Instalaciones</w:t>
            </w:r>
          </w:p>
          <w:p w:rsidR="00A95AA5" w:rsidRPr="00A50ABB" w:rsidRDefault="00A95AA5" w:rsidP="00A95AA5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Dictamen Técnico</w:t>
            </w:r>
          </w:p>
          <w:p w:rsidR="00A95AA5" w:rsidRPr="00A95AA5" w:rsidRDefault="00A95AA5" w:rsidP="00A95AA5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Pago</w:t>
            </w:r>
          </w:p>
        </w:tc>
        <w:tc>
          <w:tcPr>
            <w:tcW w:w="3969" w:type="dxa"/>
          </w:tcPr>
          <w:p w:rsidR="00A95AA5" w:rsidRPr="00A50ABB" w:rsidRDefault="00A95AA5" w:rsidP="008649A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Copia de Credencial de Elector</w:t>
            </w:r>
          </w:p>
          <w:p w:rsidR="00A95AA5" w:rsidRPr="00A50ABB" w:rsidRDefault="00A95AA5" w:rsidP="008649A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Copia de Número Oficial</w:t>
            </w:r>
          </w:p>
          <w:p w:rsidR="00A95AA5" w:rsidRPr="00A50ABB" w:rsidRDefault="00A95AA5" w:rsidP="008649A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Copia de Documento que acredite la propiedad del bien.</w:t>
            </w:r>
          </w:p>
        </w:tc>
        <w:tc>
          <w:tcPr>
            <w:tcW w:w="3118" w:type="dxa"/>
          </w:tcPr>
          <w:p w:rsidR="00A95AA5" w:rsidRDefault="00A95AA5" w:rsidP="008649A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Sectores:</w:t>
            </w:r>
          </w:p>
          <w:p w:rsidR="00A95AA5" w:rsidRPr="00A50ABB" w:rsidRDefault="00A95AA5" w:rsidP="008649A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Habitacional</w:t>
            </w:r>
          </w:p>
          <w:p w:rsidR="00A95AA5" w:rsidRPr="00A50ABB" w:rsidRDefault="00A95AA5" w:rsidP="008649A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Comercial</w:t>
            </w:r>
          </w:p>
          <w:p w:rsidR="00A95AA5" w:rsidRPr="00A50ABB" w:rsidRDefault="00A95AA5" w:rsidP="008649A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50ABB">
              <w:rPr>
                <w:rFonts w:ascii="Arial" w:hAnsi="Arial" w:cs="Arial"/>
                <w:sz w:val="24"/>
                <w:szCs w:val="24"/>
                <w:lang w:val="es-ES"/>
              </w:rPr>
              <w:t>Industrial</w:t>
            </w:r>
          </w:p>
          <w:p w:rsidR="00A95AA5" w:rsidRPr="00A95AA5" w:rsidRDefault="00A95AA5" w:rsidP="008649A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95AA5">
              <w:rPr>
                <w:rFonts w:ascii="Arial" w:hAnsi="Arial" w:cs="Arial"/>
                <w:sz w:val="24"/>
                <w:szCs w:val="24"/>
                <w:lang w:val="es-ES"/>
              </w:rPr>
              <w:t>Público</w:t>
            </w:r>
          </w:p>
        </w:tc>
      </w:tr>
    </w:tbl>
    <w:p w:rsidR="00DC2B16" w:rsidRDefault="00DC2B16">
      <w:pPr>
        <w:rPr>
          <w:rFonts w:ascii="Arial" w:hAnsi="Arial" w:cs="Arial"/>
          <w:sz w:val="24"/>
          <w:szCs w:val="24"/>
          <w:lang w:val="es-ES"/>
        </w:rPr>
      </w:pPr>
    </w:p>
    <w:p w:rsidR="00A95AA5" w:rsidRDefault="00A95AA5">
      <w:pPr>
        <w:rPr>
          <w:rFonts w:ascii="Arial" w:hAnsi="Arial" w:cs="Arial"/>
          <w:sz w:val="24"/>
          <w:szCs w:val="24"/>
          <w:lang w:val="es-ES"/>
        </w:rPr>
      </w:pPr>
    </w:p>
    <w:p w:rsidR="00A95AA5" w:rsidRPr="00A50ABB" w:rsidRDefault="00A95AA5">
      <w:pPr>
        <w:rPr>
          <w:rFonts w:ascii="Arial" w:hAnsi="Arial" w:cs="Arial"/>
          <w:sz w:val="24"/>
          <w:szCs w:val="24"/>
          <w:lang w:val="es-ES"/>
        </w:rPr>
      </w:pPr>
      <w:r w:rsidRPr="00A95AA5"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-914400</wp:posOffset>
                </wp:positionH>
                <wp:positionV relativeFrom="paragraph">
                  <wp:posOffset>1329557</wp:posOffset>
                </wp:positionV>
                <wp:extent cx="10076303" cy="341194"/>
                <wp:effectExtent l="0" t="0" r="1270" b="190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6303" cy="341194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AA5" w:rsidRPr="00A95AA5" w:rsidRDefault="00A95AA5">
                            <w:pPr>
                              <w:rPr>
                                <w:rFonts w:ascii="Arial" w:hAnsi="Arial" w:cs="Arial"/>
                                <w:sz w:val="24"/>
                                <w:lang w:val="es-MX"/>
                              </w:rPr>
                            </w:pPr>
                            <w:r w:rsidRPr="00A95AA5">
                              <w:rPr>
                                <w:rFonts w:ascii="Arial" w:hAnsi="Arial" w:cs="Arial"/>
                                <w:sz w:val="24"/>
                                <w:lang w:val="es-MX"/>
                              </w:rPr>
                              <w:t>Funcionario Responsable: Eduardo Valdés Cuellar</w:t>
                            </w:r>
                            <w:r w:rsidRPr="00A95AA5">
                              <w:rPr>
                                <w:rFonts w:ascii="Arial" w:hAnsi="Arial" w:cs="Arial"/>
                                <w:sz w:val="24"/>
                                <w:lang w:val="es-MX"/>
                              </w:rPr>
                              <w:tab/>
                            </w:r>
                            <w:r w:rsidRPr="00A95AA5">
                              <w:rPr>
                                <w:rFonts w:ascii="Arial" w:hAnsi="Arial" w:cs="Arial"/>
                                <w:sz w:val="24"/>
                                <w:lang w:val="es-MX"/>
                              </w:rPr>
                              <w:tab/>
                            </w:r>
                            <w:r w:rsidRPr="00A95AA5">
                              <w:rPr>
                                <w:rFonts w:ascii="Arial" w:hAnsi="Arial" w:cs="Arial"/>
                                <w:sz w:val="24"/>
                                <w:lang w:val="es-MX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s-MX"/>
                              </w:rPr>
                              <w:t xml:space="preserve">                              </w:t>
                            </w:r>
                            <w:r w:rsidRPr="00A95AA5">
                              <w:rPr>
                                <w:rFonts w:ascii="Arial" w:hAnsi="Arial" w:cs="Arial"/>
                                <w:sz w:val="24"/>
                                <w:lang w:val="es-MX"/>
                              </w:rPr>
                              <w:t xml:space="preserve">  Fecha de Actualización y Revisión 18 de Abril de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in;margin-top:104.7pt;width:793.4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" fillcolor="#c00000" stroked="f">
                <v:textbox>
                  <w:txbxContent>
                    <w:p w:rsidR="00A95AA5" w:rsidRPr="00A95AA5" w:rsidRDefault="00A95AA5">
                      <w:pPr>
                        <w:rPr>
                          <w:rFonts w:ascii="Arial" w:hAnsi="Arial" w:cs="Arial"/>
                          <w:sz w:val="24"/>
                          <w:lang w:val="es-MX"/>
                        </w:rPr>
                      </w:pPr>
                      <w:r w:rsidRPr="00A95AA5">
                        <w:rPr>
                          <w:rFonts w:ascii="Arial" w:hAnsi="Arial" w:cs="Arial"/>
                          <w:sz w:val="24"/>
                          <w:lang w:val="es-MX"/>
                        </w:rPr>
                        <w:t>Funcionario Responsable: Eduardo Valdés Cuellar</w:t>
                      </w:r>
                      <w:r w:rsidRPr="00A95AA5">
                        <w:rPr>
                          <w:rFonts w:ascii="Arial" w:hAnsi="Arial" w:cs="Arial"/>
                          <w:sz w:val="24"/>
                          <w:lang w:val="es-MX"/>
                        </w:rPr>
                        <w:tab/>
                      </w:r>
                      <w:r w:rsidRPr="00A95AA5">
                        <w:rPr>
                          <w:rFonts w:ascii="Arial" w:hAnsi="Arial" w:cs="Arial"/>
                          <w:sz w:val="24"/>
                          <w:lang w:val="es-MX"/>
                        </w:rPr>
                        <w:tab/>
                      </w:r>
                      <w:r w:rsidRPr="00A95AA5">
                        <w:rPr>
                          <w:rFonts w:ascii="Arial" w:hAnsi="Arial" w:cs="Arial"/>
                          <w:sz w:val="24"/>
                          <w:lang w:val="es-MX"/>
                        </w:rPr>
                        <w:tab/>
                        <w:t xml:space="preserve">     </w:t>
                      </w:r>
                      <w:r>
                        <w:rPr>
                          <w:rFonts w:ascii="Arial" w:hAnsi="Arial" w:cs="Arial"/>
                          <w:sz w:val="24"/>
                          <w:lang w:val="es-MX"/>
                        </w:rPr>
                        <w:t xml:space="preserve">                              </w:t>
                      </w:r>
                      <w:r w:rsidRPr="00A95AA5">
                        <w:rPr>
                          <w:rFonts w:ascii="Arial" w:hAnsi="Arial" w:cs="Arial"/>
                          <w:sz w:val="24"/>
                          <w:lang w:val="es-MX"/>
                        </w:rPr>
                        <w:t xml:space="preserve">  Fecha de Actualización y Revisión 18 de Abril de 2015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5AA5" w:rsidRPr="00A50ABB" w:rsidSect="00A50ABB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C29" w:rsidRDefault="00073C29" w:rsidP="00A50ABB">
      <w:pPr>
        <w:spacing w:after="0" w:line="240" w:lineRule="auto"/>
      </w:pPr>
      <w:r>
        <w:separator/>
      </w:r>
    </w:p>
  </w:endnote>
  <w:endnote w:type="continuationSeparator" w:id="0">
    <w:p w:rsidR="00073C29" w:rsidRDefault="00073C29" w:rsidP="00A5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C29" w:rsidRDefault="00073C29" w:rsidP="00A50ABB">
      <w:pPr>
        <w:spacing w:after="0" w:line="240" w:lineRule="auto"/>
      </w:pPr>
      <w:r>
        <w:separator/>
      </w:r>
    </w:p>
  </w:footnote>
  <w:footnote w:type="continuationSeparator" w:id="0">
    <w:p w:rsidR="00073C29" w:rsidRDefault="00073C29" w:rsidP="00A50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ABB" w:rsidRPr="00A50ABB" w:rsidRDefault="00A50ABB" w:rsidP="00A50ABB">
    <w:pPr>
      <w:pStyle w:val="Encabezado"/>
      <w:jc w:val="right"/>
      <w:rPr>
        <w:rFonts w:ascii="Helvetica" w:hAnsi="Helvetica" w:cs="Helvetica"/>
        <w:b/>
        <w:sz w:val="56"/>
      </w:rPr>
    </w:pPr>
    <w:r w:rsidRPr="00A50ABB">
      <w:rPr>
        <w:rFonts w:ascii="Helvetica" w:hAnsi="Helvetica" w:cs="Helvetica"/>
        <w:b/>
        <w:noProof/>
        <w:sz w:val="56"/>
        <w:lang w:val="es-MX" w:eastAsia="es-MX"/>
      </w:rPr>
      <w:drawing>
        <wp:anchor distT="0" distB="0" distL="114300" distR="114300" simplePos="0" relativeHeight="251658240" behindDoc="1" locked="0" layoutInCell="1" allowOverlap="1" wp14:anchorId="1DBE9CD6" wp14:editId="34937198">
          <wp:simplePos x="0" y="0"/>
          <wp:positionH relativeFrom="column">
            <wp:posOffset>-144780</wp:posOffset>
          </wp:positionH>
          <wp:positionV relativeFrom="paragraph">
            <wp:posOffset>-304800</wp:posOffset>
          </wp:positionV>
          <wp:extent cx="2762250" cy="888365"/>
          <wp:effectExtent l="0" t="0" r="0" b="6985"/>
          <wp:wrapTight wrapText="bothSides">
            <wp:wrapPolygon edited="0">
              <wp:start x="0" y="0"/>
              <wp:lineTo x="0" y="21307"/>
              <wp:lineTo x="21451" y="21307"/>
              <wp:lineTo x="21451" y="0"/>
              <wp:lineTo x="0" y="0"/>
            </wp:wrapPolygon>
          </wp:wrapTight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mp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BB">
      <w:rPr>
        <w:rFonts w:ascii="Helvetica" w:hAnsi="Helvetica" w:cs="Helvetica"/>
        <w:b/>
        <w:sz w:val="56"/>
      </w:rPr>
      <w:t>SERVICIOS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131"/>
    <w:multiLevelType w:val="hybridMultilevel"/>
    <w:tmpl w:val="299004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83789"/>
    <w:multiLevelType w:val="hybridMultilevel"/>
    <w:tmpl w:val="6C3C9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F28EC"/>
    <w:multiLevelType w:val="hybridMultilevel"/>
    <w:tmpl w:val="9DC071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1D"/>
    <w:rsid w:val="00073C29"/>
    <w:rsid w:val="00086DF2"/>
    <w:rsid w:val="00144AD7"/>
    <w:rsid w:val="001C05A3"/>
    <w:rsid w:val="00243590"/>
    <w:rsid w:val="002C3B9D"/>
    <w:rsid w:val="003A674C"/>
    <w:rsid w:val="003E020F"/>
    <w:rsid w:val="00606B0B"/>
    <w:rsid w:val="007647B2"/>
    <w:rsid w:val="00827275"/>
    <w:rsid w:val="00964E80"/>
    <w:rsid w:val="00A3301D"/>
    <w:rsid w:val="00A50ABB"/>
    <w:rsid w:val="00A95AA5"/>
    <w:rsid w:val="00B84B4B"/>
    <w:rsid w:val="00C40D47"/>
    <w:rsid w:val="00CC230B"/>
    <w:rsid w:val="00D56877"/>
    <w:rsid w:val="00D965E1"/>
    <w:rsid w:val="00DC2B16"/>
    <w:rsid w:val="00E4722A"/>
    <w:rsid w:val="00E47AE5"/>
    <w:rsid w:val="00F42F63"/>
    <w:rsid w:val="00FA7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74C"/>
  </w:style>
  <w:style w:type="paragraph" w:styleId="Ttulo1">
    <w:name w:val="heading 1"/>
    <w:basedOn w:val="Normal"/>
    <w:next w:val="Normal"/>
    <w:link w:val="Ttulo1Car"/>
    <w:uiPriority w:val="9"/>
    <w:qFormat/>
    <w:rsid w:val="003A674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674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674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674C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67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674C"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67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674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67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qFormat/>
    <w:rsid w:val="003A674C"/>
    <w:rPr>
      <w:b/>
      <w:bCs/>
      <w:caps w:val="0"/>
      <w:smallCaps/>
      <w:spacing w:val="1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A674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nfasis">
    <w:name w:val="Emphasis"/>
    <w:basedOn w:val="Fuentedeprrafopredeter"/>
    <w:uiPriority w:val="20"/>
    <w:qFormat/>
    <w:rsid w:val="003A674C"/>
    <w:rPr>
      <w:i/>
      <w:iCs/>
      <w:color w:val="000000" w:themeColor="text1"/>
    </w:rPr>
  </w:style>
  <w:style w:type="character" w:customStyle="1" w:styleId="Ttulo1Car">
    <w:name w:val="Título 1 Car"/>
    <w:basedOn w:val="Fuentedeprrafopredeter"/>
    <w:link w:val="Ttulo1"/>
    <w:uiPriority w:val="9"/>
    <w:rsid w:val="003A674C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74C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674C"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674C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674C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674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674C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674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674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nfasisintenso">
    <w:name w:val="Intense Emphasis"/>
    <w:basedOn w:val="Fuentedeprrafopredeter"/>
    <w:uiPriority w:val="21"/>
    <w:qFormat/>
    <w:rsid w:val="003A674C"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674C"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674C"/>
    <w:rPr>
      <w:color w:val="B01513" w:themeColor="accent1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sid w:val="003A674C"/>
    <w:rPr>
      <w:b/>
      <w:bCs/>
      <w:caps w:val="0"/>
      <w:smallCaps/>
      <w:color w:val="auto"/>
      <w:spacing w:val="5"/>
      <w:u w:val="single"/>
    </w:rPr>
  </w:style>
  <w:style w:type="character" w:styleId="Hipervnculo">
    <w:name w:val="Hyperlink"/>
    <w:basedOn w:val="Fuentedeprrafopredeter"/>
    <w:unhideWhenUsed/>
    <w:rsid w:val="003A674C"/>
    <w:rPr>
      <w:color w:val="4FB8C1" w:themeColor="text2" w:themeTint="99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A674C"/>
    <w:rPr>
      <w:color w:val="9DFFCB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3A674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3A674C"/>
  </w:style>
  <w:style w:type="paragraph" w:styleId="Cita">
    <w:name w:val="Quote"/>
    <w:basedOn w:val="Normal"/>
    <w:next w:val="Normal"/>
    <w:link w:val="CitaCar"/>
    <w:uiPriority w:val="29"/>
    <w:qFormat/>
    <w:rsid w:val="003A674C"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itaCar">
    <w:name w:val="Cita Car"/>
    <w:basedOn w:val="Fuentedeprrafopredeter"/>
    <w:link w:val="Cita"/>
    <w:uiPriority w:val="29"/>
    <w:rsid w:val="003A674C"/>
    <w:rPr>
      <w:rFonts w:asciiTheme="majorHAnsi" w:eastAsiaTheme="majorEastAsia" w:hAnsiTheme="majorHAnsi" w:cstheme="majorBidi"/>
    </w:rPr>
  </w:style>
  <w:style w:type="character" w:styleId="Textoennegrita">
    <w:name w:val="Strong"/>
    <w:basedOn w:val="Fuentedeprrafopredeter"/>
    <w:uiPriority w:val="22"/>
    <w:qFormat/>
    <w:rsid w:val="003A674C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rsid w:val="003A674C"/>
    <w:pPr>
      <w:numPr>
        <w:ilvl w:val="1"/>
      </w:numPr>
    </w:pPr>
    <w:rPr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674C"/>
    <w:rPr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3A674C"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sid w:val="003A674C"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tulo">
    <w:name w:val="Title"/>
    <w:basedOn w:val="Normal"/>
    <w:next w:val="Normal"/>
    <w:link w:val="TtuloCar"/>
    <w:uiPriority w:val="10"/>
    <w:qFormat/>
    <w:rsid w:val="003A674C"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A674C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Prrafodelista">
    <w:name w:val="List Paragraph"/>
    <w:basedOn w:val="Normal"/>
    <w:uiPriority w:val="34"/>
    <w:qFormat/>
    <w:rsid w:val="003A67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B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0A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0ABB"/>
  </w:style>
  <w:style w:type="paragraph" w:styleId="Piedepgina">
    <w:name w:val="footer"/>
    <w:basedOn w:val="Normal"/>
    <w:link w:val="PiedepginaCar"/>
    <w:uiPriority w:val="99"/>
    <w:unhideWhenUsed/>
    <w:rsid w:val="00A50A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ABB"/>
  </w:style>
  <w:style w:type="table" w:styleId="Tablaconcuadrcula">
    <w:name w:val="Table Grid"/>
    <w:basedOn w:val="Tablanormal"/>
    <w:uiPriority w:val="39"/>
    <w:rsid w:val="00A5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74C"/>
  </w:style>
  <w:style w:type="paragraph" w:styleId="Ttulo1">
    <w:name w:val="heading 1"/>
    <w:basedOn w:val="Normal"/>
    <w:next w:val="Normal"/>
    <w:link w:val="Ttulo1Car"/>
    <w:uiPriority w:val="9"/>
    <w:qFormat/>
    <w:rsid w:val="003A674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674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674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674C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67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674C"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67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674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67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qFormat/>
    <w:rsid w:val="003A674C"/>
    <w:rPr>
      <w:b/>
      <w:bCs/>
      <w:caps w:val="0"/>
      <w:smallCaps/>
      <w:spacing w:val="1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A674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nfasis">
    <w:name w:val="Emphasis"/>
    <w:basedOn w:val="Fuentedeprrafopredeter"/>
    <w:uiPriority w:val="20"/>
    <w:qFormat/>
    <w:rsid w:val="003A674C"/>
    <w:rPr>
      <w:i/>
      <w:iCs/>
      <w:color w:val="000000" w:themeColor="text1"/>
    </w:rPr>
  </w:style>
  <w:style w:type="character" w:customStyle="1" w:styleId="Ttulo1Car">
    <w:name w:val="Título 1 Car"/>
    <w:basedOn w:val="Fuentedeprrafopredeter"/>
    <w:link w:val="Ttulo1"/>
    <w:uiPriority w:val="9"/>
    <w:rsid w:val="003A674C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74C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674C"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674C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674C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674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674C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674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674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nfasisintenso">
    <w:name w:val="Intense Emphasis"/>
    <w:basedOn w:val="Fuentedeprrafopredeter"/>
    <w:uiPriority w:val="21"/>
    <w:qFormat/>
    <w:rsid w:val="003A674C"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674C"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674C"/>
    <w:rPr>
      <w:color w:val="B01513" w:themeColor="accent1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sid w:val="003A674C"/>
    <w:rPr>
      <w:b/>
      <w:bCs/>
      <w:caps w:val="0"/>
      <w:smallCaps/>
      <w:color w:val="auto"/>
      <w:spacing w:val="5"/>
      <w:u w:val="single"/>
    </w:rPr>
  </w:style>
  <w:style w:type="character" w:styleId="Hipervnculo">
    <w:name w:val="Hyperlink"/>
    <w:basedOn w:val="Fuentedeprrafopredeter"/>
    <w:unhideWhenUsed/>
    <w:rsid w:val="003A674C"/>
    <w:rPr>
      <w:color w:val="4FB8C1" w:themeColor="text2" w:themeTint="99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A674C"/>
    <w:rPr>
      <w:color w:val="9DFFCB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3A674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3A674C"/>
  </w:style>
  <w:style w:type="paragraph" w:styleId="Cita">
    <w:name w:val="Quote"/>
    <w:basedOn w:val="Normal"/>
    <w:next w:val="Normal"/>
    <w:link w:val="CitaCar"/>
    <w:uiPriority w:val="29"/>
    <w:qFormat/>
    <w:rsid w:val="003A674C"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itaCar">
    <w:name w:val="Cita Car"/>
    <w:basedOn w:val="Fuentedeprrafopredeter"/>
    <w:link w:val="Cita"/>
    <w:uiPriority w:val="29"/>
    <w:rsid w:val="003A674C"/>
    <w:rPr>
      <w:rFonts w:asciiTheme="majorHAnsi" w:eastAsiaTheme="majorEastAsia" w:hAnsiTheme="majorHAnsi" w:cstheme="majorBidi"/>
    </w:rPr>
  </w:style>
  <w:style w:type="character" w:styleId="Textoennegrita">
    <w:name w:val="Strong"/>
    <w:basedOn w:val="Fuentedeprrafopredeter"/>
    <w:uiPriority w:val="22"/>
    <w:qFormat/>
    <w:rsid w:val="003A674C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rsid w:val="003A674C"/>
    <w:pPr>
      <w:numPr>
        <w:ilvl w:val="1"/>
      </w:numPr>
    </w:pPr>
    <w:rPr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674C"/>
    <w:rPr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3A674C"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sid w:val="003A674C"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tulo">
    <w:name w:val="Title"/>
    <w:basedOn w:val="Normal"/>
    <w:next w:val="Normal"/>
    <w:link w:val="TtuloCar"/>
    <w:uiPriority w:val="10"/>
    <w:qFormat/>
    <w:rsid w:val="003A674C"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A674C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Prrafodelista">
    <w:name w:val="List Paragraph"/>
    <w:basedOn w:val="Normal"/>
    <w:uiPriority w:val="34"/>
    <w:qFormat/>
    <w:rsid w:val="003A67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B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0A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0ABB"/>
  </w:style>
  <w:style w:type="paragraph" w:styleId="Piedepgina">
    <w:name w:val="footer"/>
    <w:basedOn w:val="Normal"/>
    <w:link w:val="PiedepginaCar"/>
    <w:uiPriority w:val="99"/>
    <w:unhideWhenUsed/>
    <w:rsid w:val="00A50A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ABB"/>
  </w:style>
  <w:style w:type="table" w:styleId="Tablaconcuadrcula">
    <w:name w:val="Table Grid"/>
    <w:basedOn w:val="Tablanormal"/>
    <w:uiPriority w:val="39"/>
    <w:rsid w:val="00A5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arzarojas\AppData\Roaming\Microsoft\Templates\Dise&#241;o%20de%20iones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de iones</Template>
  <TotalTime>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alegarzarojas</dc:creator>
  <cp:lastModifiedBy>Propietario</cp:lastModifiedBy>
  <cp:revision>2</cp:revision>
  <dcterms:created xsi:type="dcterms:W3CDTF">2015-06-18T19:00:00Z</dcterms:created>
  <dcterms:modified xsi:type="dcterms:W3CDTF">2015-06-18T19:00:00Z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