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6646" w:rsidRPr="00F00AD5" w:rsidRDefault="00456646" w:rsidP="00F00AD5">
      <w:pPr>
        <w:spacing w:after="0"/>
        <w:jc w:val="center"/>
        <w:rPr>
          <w:rFonts w:eastAsia="Calibri" w:cs="Arial"/>
          <w:sz w:val="16"/>
          <w:szCs w:val="16"/>
          <w:u w:val="single"/>
        </w:rPr>
      </w:pPr>
    </w:p>
    <w:tbl>
      <w:tblPr>
        <w:tblW w:w="9645" w:type="dxa"/>
        <w:tblInd w:w="-72" w:type="dxa"/>
        <w:tblCellMar>
          <w:left w:w="70" w:type="dxa"/>
          <w:right w:w="70" w:type="dxa"/>
        </w:tblCellMar>
        <w:tblLook w:val="04A0"/>
      </w:tblPr>
      <w:tblGrid>
        <w:gridCol w:w="992"/>
        <w:gridCol w:w="2269"/>
        <w:gridCol w:w="2551"/>
        <w:gridCol w:w="2410"/>
        <w:gridCol w:w="1423"/>
      </w:tblGrid>
      <w:tr w:rsidR="00F00AD5" w:rsidRPr="00F00AD5" w:rsidTr="00F00AD5">
        <w:trPr>
          <w:trHeight w:val="765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MPN 001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DISTRIBUIDORA DE PINTURAS Y MATERIALES S.A. C.V.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COMPRA VENTA DE PINTURAS EN GENERAL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AV. PROGRESO NO. 1111 COL. BUROCRATAS PIEDRAS NEGRAS, COAH. C.P. 26020</w:t>
            </w:r>
          </w:p>
        </w:tc>
        <w:tc>
          <w:tcPr>
            <w:tcW w:w="1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 xml:space="preserve">(878) 782 21 </w:t>
            </w:r>
            <w:proofErr w:type="spellStart"/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21</w:t>
            </w:r>
            <w:proofErr w:type="spellEnd"/>
          </w:p>
        </w:tc>
      </w:tr>
      <w:tr w:rsidR="00F00AD5" w:rsidRPr="00F00AD5" w:rsidTr="00F00AD5">
        <w:trPr>
          <w:trHeight w:val="765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MPN 033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MOTORES DEL BRAVO, S.A. DE C.V.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COMPRA Y VENTA DE AUTOMOVILES NUEVOS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AV. LAZARO CARDENAS # 1714 COL. BUENA VISTA PIEDRAS NEGRAS, COAH. C.P. 26040.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(878) 783 39 90 Y 783 39 96</w:t>
            </w:r>
          </w:p>
        </w:tc>
      </w:tr>
      <w:tr w:rsidR="00F00AD5" w:rsidRPr="00F00AD5" w:rsidTr="00F00AD5">
        <w:trPr>
          <w:trHeight w:val="765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MPN 056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ACEROS 57 DE VILLA DE FUENTE S.A.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COMPRA VENTA DE ACERO Y SUS DERIVADOS, MATS. Y ARTS. PARA LA CONSTRUCCION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MANUEL GARZA FERNANDEZ # 102 COL. SAN JOAQUIN PIEDRAS NEGRAS, COAH.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78-3-05-50, 3-18-37                 Y 3-18-39</w:t>
            </w:r>
          </w:p>
        </w:tc>
      </w:tr>
      <w:tr w:rsidR="00F00AD5" w:rsidRPr="00F00AD5" w:rsidTr="00F00AD5">
        <w:trPr>
          <w:trHeight w:val="765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MPN 078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JESUS ARMANDO GUADARRAMA BALBANTIN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SERVICIO DE REPARACION DE CARROCERIAS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CARR. 57 KM 11 S/N COL. V. CARRANZA NAVA, COAH. C.P. 26170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78-6-23-41                                    044-878-78-8-06-69</w:t>
            </w:r>
          </w:p>
        </w:tc>
      </w:tr>
      <w:tr w:rsidR="00F00AD5" w:rsidRPr="00F00AD5" w:rsidTr="00F00AD5">
        <w:trPr>
          <w:trHeight w:val="765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MPN 098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HERMILO ESQUIVEL GARCIA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PRODUCTOS FARMACEUTICOS Y DE PERFUMERIA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PADRE DE LAS CASAS #1400 COL. MUNDO NUEVO C.P. 26010 PIEDRAS NEGRAS, COAH.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78-2-34-49</w:t>
            </w:r>
          </w:p>
        </w:tc>
      </w:tr>
      <w:tr w:rsidR="00F00AD5" w:rsidRPr="00F00AD5" w:rsidTr="00F00AD5">
        <w:trPr>
          <w:trHeight w:val="765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MPN 099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TURBO DIESEL DE PIEDRAS NEGRAS, S.A. DE C.V.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REPARACIÓN Y MANTENIMIENTO DE MAQUINARIA Y EQUIPO INDUSTRIAL.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JUAN ESCUTIA # 208 COL. GUILLEN, C.P. 26080 PIEDRAS NEGRAS, COAH.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(878) 783 65 13</w:t>
            </w:r>
          </w:p>
        </w:tc>
      </w:tr>
      <w:tr w:rsidR="00F00AD5" w:rsidRPr="00F00AD5" w:rsidTr="00F00AD5">
        <w:trPr>
          <w:trHeight w:val="765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MPN 105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COMERCIALIZADORA MINERA DEL NORTE S.A. DE C.V.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C/V SERVICIO IMPORTACION Y EXPLOTACION DE REFACC. Y EQ. IND. Y MINERO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AV. COLEGIO MILITAR # 2000 COL. LAS FUENTES PIEDRAS NEGRAS, COAH. CP 26010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783-8215</w:t>
            </w:r>
          </w:p>
        </w:tc>
      </w:tr>
      <w:tr w:rsidR="00F00AD5" w:rsidRPr="00F00AD5" w:rsidTr="00F00AD5">
        <w:trPr>
          <w:trHeight w:val="765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MPN 110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LEONARDO COSS SALAZAR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MADERA ASERRADA Y MATERIALES DE CONSTRUCCION NO METALICOS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DANIEL FARIAS # 207 COL. BUENA VISTA PIEDRAS NEGRAS, COAH.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79-5-34-94                                 CEL 044-878-78-8-10-60</w:t>
            </w:r>
          </w:p>
        </w:tc>
      </w:tr>
      <w:tr w:rsidR="00F00AD5" w:rsidRPr="00F00AD5" w:rsidTr="00F00AD5">
        <w:trPr>
          <w:trHeight w:val="102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MPN 141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ELECTRONICA Y ALARMAS DE SEGURIDAD INTEGRAL S.A. DE C.V.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SERVICIO DE INVESTIGACION Y DE PROTECCIÓN Y CUATODIA, EXCEPTO MEDIANTE MONITOREO.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CARRETERA A CD. ACUÑA # 1108 B EJIDO P. NEGRAS, PIEDRAS NEGRAS, COAH. C.P. 26100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(878) 78-3-79-71</w:t>
            </w:r>
          </w:p>
        </w:tc>
      </w:tr>
      <w:tr w:rsidR="00F00AD5" w:rsidRPr="00F00AD5" w:rsidTr="00F00AD5">
        <w:trPr>
          <w:trHeight w:val="102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MPN 183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MIGUEL ANGEL GALINDO SILVEYRA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PAPELERIA UTILES ESCOLARES DE OFICINA Y DIBUJO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AV. HEROICO COLEGIO MILITAR # 502 FRACC. LAS FUENTES C.P. 26010 PIEDRAS NEGRAS, COAHUILA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78-2-93-26 Y 78-2-93-27</w:t>
            </w:r>
          </w:p>
        </w:tc>
      </w:tr>
      <w:tr w:rsidR="00F00AD5" w:rsidRPr="00F00AD5" w:rsidTr="00F00AD5">
        <w:trPr>
          <w:trHeight w:val="765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MPN 198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MARTIN RODRIGUEZ HERNANDEZ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COMPRA-VENTA MATERIAL DE FERRETERIA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CALLE JALISCO # 2001 COL. BUENA VISTA, C.P. 26040  PIEDRAS NEGRAS, COAH.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(878) 783 17 89</w:t>
            </w:r>
          </w:p>
        </w:tc>
      </w:tr>
      <w:tr w:rsidR="00F00AD5" w:rsidRPr="00F00AD5" w:rsidTr="00F00AD5">
        <w:trPr>
          <w:trHeight w:val="765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MPN 222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EQUIPOS Y SISTEMAS PARA MEDIR Y TRATAR AGUA, S.A. DE C.V.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VENTA DE MEDIDORES PARA AGUA Y TRATAMIENTO DE LA MISMA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MATEHUALA ORIENTE NO. 109 COL. MITRAS, C.P. 64460, MONTERREY, NUEVO LEON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(81) 898 9 65 40</w:t>
            </w:r>
          </w:p>
        </w:tc>
      </w:tr>
      <w:tr w:rsidR="00F00AD5" w:rsidRPr="00F00AD5" w:rsidTr="00F00AD5">
        <w:trPr>
          <w:trHeight w:val="765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MPN 283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QUALITY LABORATORIOS S.A. DE C.V.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SERVICIOS REMUN. DE LABORATORIO ANALISIS CLINICO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16 DE SEPTIEMBRE # 405 INT. 4 COL. LAS FUENTES PIEDRAS NEGRAS, COAH.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78-2-95-27</w:t>
            </w:r>
          </w:p>
        </w:tc>
      </w:tr>
      <w:tr w:rsidR="00F00AD5" w:rsidRPr="00F00AD5" w:rsidTr="00F00AD5">
        <w:trPr>
          <w:trHeight w:val="3315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lastRenderedPageBreak/>
              <w:t>MPN 345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QUERETANA BANDAS BANDERAS ACCESORIOS Y ESCOLARES, S. DE R.L. DE C.V.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FABRICACION DE INSTRUMENTOS MUSICALES PARA BANDAS DE GUERRA, BANDERAS NACIONALES, INTERNACIONALES, Y ESPECIALES, ESTANDARTES, BANDERINES Y TODOS SUS ACCESORIOS Y REFACCIONES, ASI COMO RECONOCIMIENTOS METALICOS COMO PLACAS FUNDIDAS EN BRONCE, FOTOGRABADAS EN LATON, ACERO INOXIDABLE, PINS, MEDALLAS, MONEDAS, LLAVEROS, ETC.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AV. UNIVERSIDAD PTE. NO. 320 COLONIA CENTRO, C.P. 76000, QUERETARO, QUERETARO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(422) 216 22 94</w:t>
            </w:r>
          </w:p>
        </w:tc>
      </w:tr>
      <w:tr w:rsidR="00F00AD5" w:rsidRPr="00F00AD5" w:rsidTr="00F00AD5">
        <w:trPr>
          <w:trHeight w:val="765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MPN 419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MILLENIUM RENTAL SERVICE, S.A. DE C.V.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RENTA DE AUTOMOVILES Y CAMIONES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H. COLEGIO MILITAR NO. 1208 COL. LAS FUENTES, PIEDRAS NEGRAS, C.P. 26010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78-2-89-74 Y 78-2-89-75</w:t>
            </w:r>
          </w:p>
        </w:tc>
      </w:tr>
      <w:tr w:rsidR="00F00AD5" w:rsidRPr="00F00AD5" w:rsidTr="00F00AD5">
        <w:trPr>
          <w:trHeight w:val="51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MPN 436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EDITORIAL MILENIO DE COAHUILA, S.A. DE C.V.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VENTA DE PUBLICIDAD Y DISTRIBUCIÓN DE PERIODICO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E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(878) 79-5-26-00 AL 07</w:t>
            </w:r>
          </w:p>
        </w:tc>
      </w:tr>
      <w:tr w:rsidR="00F00AD5" w:rsidRPr="00F00AD5" w:rsidTr="00F00AD5">
        <w:trPr>
          <w:trHeight w:val="765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MPN 446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RAMIRO GOMEZ CALDERA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SERVICIOS PROFESIONALES DE PUBLICIDAD Y PERIODISMO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FRANCISCO VILLA NO. 385, COL. VENUSTIANO CARRANZA, CD. ACUÑA,  COAH. C.P. 26237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(877) 888 0465</w:t>
            </w:r>
          </w:p>
        </w:tc>
      </w:tr>
      <w:tr w:rsidR="00F00AD5" w:rsidRPr="00F00AD5" w:rsidTr="00F00AD5">
        <w:trPr>
          <w:trHeight w:val="153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MPN 515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BERMAD MEXICO, S,A DE C.V.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COMERCIALIZACIÓN DE VALVULAS DE CONTROL HIDRAULICA VALVULAS DE AIRE MICROMEDIDORES Y MACROMEDIDORES PARA AGUA. BERMAD MEXICO, S,A DE C.V.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AVIACION CIVIL NO. 43, COL. FRACC. INDUSTRIAL PUERTO AEREO, MEXICO, D.F. C.P. 15710/  CARRETERA ESTATAL MEXICO TOLUCA KM 53.5 LOTE 2 MANZANA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TEL. DE LA SUCURSAL DE MTY. (81)82-89-00 60 Y (81 )82-89-00 62                    (55) 57 84 41 30</w:t>
            </w:r>
          </w:p>
        </w:tc>
      </w:tr>
      <w:tr w:rsidR="00F00AD5" w:rsidRPr="00F00AD5" w:rsidTr="00F00AD5">
        <w:trPr>
          <w:trHeight w:val="2295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MPN 520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OFFICE DEPOT DE MEXICO, S.A. DE C.V.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ADQUIRIR Y OPERAR SUPERMERCADOS DE PRODUCTOS VARIOS PARA OFICINA, LA IMPORTACION, EXPORTACION, COMPRA, VENTA, DISTRIBUCION, MANUFACTURA Y COMERCIALIZACION DE TODA CLASE DE PRODUCTOS PARA OFICINA.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JUAN SALVADOR AGRAZ # 101 COLONIA SANTA FE, C.P. 05300, CUAJIMALPA DE MORELOS, DISTRITO FEDERAL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(55)56-46-40-00</w:t>
            </w:r>
          </w:p>
        </w:tc>
      </w:tr>
      <w:tr w:rsidR="00F00AD5" w:rsidRPr="00F00AD5" w:rsidTr="00F00AD5">
        <w:trPr>
          <w:trHeight w:val="765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MPN 599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JUAN LEONARDO ESQUIVEL RIOS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PRODUCTORA DE VIDEO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MONCLOVA NO. 36 COL ISSSTE, C.P. 26070, PIEDRAS NEGRAS, COAH. C.P. 26070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(878) 783 07 74</w:t>
            </w:r>
          </w:p>
        </w:tc>
      </w:tr>
      <w:tr w:rsidR="00F00AD5" w:rsidRPr="00F00AD5" w:rsidTr="00F00AD5">
        <w:trPr>
          <w:trHeight w:val="765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MPN 621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JUAN CARLOS ESPINO MOYEDA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COMERCIO AL POR MENOR DE ARTÍCULOS DE PAPELERIA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AV. 16 DE SEPTIEMBRE 405-2 COL. LAS FUENTES, C.P. 26010 PIEDRAS NEGRAS, COAH.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(878)782 93 75</w:t>
            </w:r>
          </w:p>
        </w:tc>
      </w:tr>
      <w:tr w:rsidR="00F00AD5" w:rsidRPr="00F00AD5" w:rsidTr="00F00AD5">
        <w:trPr>
          <w:trHeight w:val="102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MPN 684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DISTRIBUIDORA ELECTRICA DE PIEDRAS NEGRAS, S.A. DE C.V.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COMERCIO AL POR MAYOR DE EQUIPOS Y MATERIALES ELECTRICOS.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ALEJO GONZALEZ NO. 223 LOCAL 2, COL. BUENA VISTA NORTE, C.P. 26040, PIEDRAS NEGRAS, COAH.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(878) 112 00 11</w:t>
            </w:r>
          </w:p>
        </w:tc>
      </w:tr>
      <w:tr w:rsidR="00F00AD5" w:rsidRPr="00F00AD5" w:rsidTr="00F00AD5">
        <w:trPr>
          <w:trHeight w:val="102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lastRenderedPageBreak/>
              <w:t>MPN 700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LAURA GABRIELA ESQUINCA BUSTAMANTE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FLORERIA Y TIENDA DE REGALOS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AV. 16 DE SEPTIEMBRE NO. 207 COL. LAS FUENTES,  C.P., 26010, PIEDRAS NEGRAS, COAH.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(878) 782 52 79; FAX 782 31 21</w:t>
            </w:r>
          </w:p>
        </w:tc>
      </w:tr>
      <w:tr w:rsidR="00F00AD5" w:rsidRPr="00F00AD5" w:rsidTr="00F00AD5">
        <w:trPr>
          <w:trHeight w:val="765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MPN 705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EFREN MIGUEL AYALA DE LA GARZA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OBRA CIVIL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MONCLOVA NO. 1562 COL. REPUBLICA PTE. C.P. 25280, SALTILLO, COAH.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(844) 135 94 53</w:t>
            </w:r>
          </w:p>
        </w:tc>
      </w:tr>
      <w:tr w:rsidR="00F00AD5" w:rsidRPr="00F00AD5" w:rsidTr="00F00AD5">
        <w:trPr>
          <w:trHeight w:val="153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MPN 716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DESARROLLO INMOBILIARIO LOS ENCINOS, S.A. DE C.V.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COMPRAR, VENDER, ARRENDAR, FRACCIONAR, ADMINISTRAR BIENES MUEBLES E INMUEBLES, ASI COMO EFECTUAR TODO TIPO DE OBRAS DE CONSTRUCCIÓN CIVILES Y DE INGENIERIA.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AV. LAZARO CARDENAS NO. 1714-A COL. BUENA VISTA, C.P. 26040, PIEDRAS NEGRAS, COAH.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(878) 783 95 53</w:t>
            </w:r>
          </w:p>
        </w:tc>
      </w:tr>
      <w:tr w:rsidR="00F00AD5" w:rsidRPr="00F00AD5" w:rsidTr="00F00AD5">
        <w:trPr>
          <w:trHeight w:val="765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MPN 774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SANDRA LETICIA GOMEZ GALVAN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DISEÑO E IMPARTICION DE CURSOS Y TALLERES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XICOTENCATL NO. 617 CENTRO, C.P. 26000, PIEDRAS NEGRAS, COAH.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(878) 782 04 27</w:t>
            </w:r>
          </w:p>
        </w:tc>
      </w:tr>
      <w:tr w:rsidR="00F00AD5" w:rsidRPr="00F00AD5" w:rsidTr="00F00AD5">
        <w:trPr>
          <w:trHeight w:val="102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MPN 792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EDGAR ESTRADA MEDINA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ESTETICA/ESTILISTA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PASEO DE LAS CIENCIAS LOCAL 10 800 COL. TECNOLOGICO, C.P. 26080, PIEDRAS NEGRAS, COAH.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(878) 783 71 59</w:t>
            </w:r>
          </w:p>
        </w:tc>
      </w:tr>
      <w:tr w:rsidR="00F00AD5" w:rsidRPr="00F00AD5" w:rsidTr="00F00AD5">
        <w:trPr>
          <w:trHeight w:val="51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MPN 797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PROGRESS FIVE ANALIZADORES PROGRESIVOS DE MEXICO, S.A. DE C.V.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FABRICACION DE ANALIZADORES DE GASES Y HUMOS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C.FUENTE DE LAS ESTRELLAS 21 COL.FUENTES DE PEDREGAL, C.P. 14140, TLALPAN, D.F.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(55) 5859-9655</w:t>
            </w:r>
          </w:p>
        </w:tc>
      </w:tr>
      <w:tr w:rsidR="00F00AD5" w:rsidRPr="00F00AD5" w:rsidTr="00F00AD5">
        <w:trPr>
          <w:trHeight w:val="765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MPN801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EDUARDO ANAYA RUIZ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CLASES DE ARTES PLASTICAS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HERVEY GONZALEZ  #3907 COL. HIDALGO, C.P.26060, P.NEGRAS, COAH.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</w:p>
        </w:tc>
      </w:tr>
      <w:tr w:rsidR="00F00AD5" w:rsidRPr="00F00AD5" w:rsidTr="00F00AD5">
        <w:trPr>
          <w:trHeight w:val="102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MPN 819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VERONICA RIOJAS VALDEZ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ARRENDAMIENTO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JARDIN # 446 COL. LAS FUENTES, PIEDRAS NEGRAS, COAH., C.P.26010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(878) 782 70 86</w:t>
            </w:r>
          </w:p>
        </w:tc>
      </w:tr>
      <w:tr w:rsidR="00F00AD5" w:rsidRPr="00F00AD5" w:rsidTr="00F00AD5">
        <w:trPr>
          <w:trHeight w:val="102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MPN 825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OFIBIZMART, S.A. DE C.V.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COMPRA-VENTA DE PAPELERIA UTILES ESCOLARES Y ARTICULOS DE OFICINA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PRIVADA NO. 106 COL. CENTRAL PIEDRAS NEGRAS, COAH. C.P. 26060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(878) 782 12 40</w:t>
            </w:r>
          </w:p>
        </w:tc>
      </w:tr>
      <w:tr w:rsidR="00F00AD5" w:rsidRPr="00F00AD5" w:rsidTr="00F00AD5">
        <w:trPr>
          <w:trHeight w:val="102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MPN 827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GEOMATICA ALTA TECNOLOGIA Y SERVICIOS,S.A. DE C.V.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ASESORIA TECNOLOGICA Y SERVICIOS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PASEO DE LA DANZA #620 COL. CAMPESTRE LA ROSITA, C.P. 27250, TORREON, COAHUILA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(871) 731 36 00</w:t>
            </w:r>
          </w:p>
        </w:tc>
      </w:tr>
      <w:tr w:rsidR="00F00AD5" w:rsidRPr="00F00AD5" w:rsidTr="00F00AD5">
        <w:trPr>
          <w:trHeight w:val="765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MPN 835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ROBERTO ARTURO RODARTE HERNANDEZ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UNIFORMES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CUATROCIENEGAS #20 COL. ISSSTE, C.P. 26070, PIEDRAS NEGRAS, COAH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(878) 783 20 88</w:t>
            </w:r>
          </w:p>
        </w:tc>
      </w:tr>
      <w:tr w:rsidR="00F00AD5" w:rsidRPr="00F00AD5" w:rsidTr="00F00AD5">
        <w:trPr>
          <w:trHeight w:val="1275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MPN 845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ROCIO ARACELI PARRA GUERRERO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PRODUCCION Y PRESENTACION DE ESPECTACULOS PARA EVENTOS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SIERRA DE LA ENCANTADA #110 COL. LOS MONTES, PIEDRAS NEGRAS, COAH., C.P. 26015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N/A</w:t>
            </w:r>
          </w:p>
        </w:tc>
      </w:tr>
      <w:tr w:rsidR="00F00AD5" w:rsidRPr="00F00AD5" w:rsidTr="00F00AD5">
        <w:trPr>
          <w:trHeight w:val="102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lastRenderedPageBreak/>
              <w:t>MPN 850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GRUPO COMERCIAL CASTAÑO S.A. DE C.V.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COMERCIO AL POR MENOR EN FERRETERIAS Y TLAPALERIAS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AV. LAZARO CÁRDENAS #2306, COL. CENTRAL, C.P. 26060, PIEDRAS NEGRAS, COAHUILA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(878) 783 1515</w:t>
            </w:r>
          </w:p>
        </w:tc>
      </w:tr>
      <w:tr w:rsidR="00F00AD5" w:rsidRPr="00F00AD5" w:rsidTr="00F00AD5">
        <w:trPr>
          <w:trHeight w:val="102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MPN 879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NORA PATRICIA CASTAÑEDA GONZALEZ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CLASES DE BISUTERIA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OCAMPO NO. 501  SUR COL. CENTRO C-P- 26000, PIEDRAS NEGRAS, COAHUIL.A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(878) 782 8286</w:t>
            </w:r>
          </w:p>
        </w:tc>
      </w:tr>
      <w:tr w:rsidR="00F00AD5" w:rsidRPr="00F00AD5" w:rsidTr="00F00AD5">
        <w:trPr>
          <w:trHeight w:val="102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MPN 915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JESUS FRANCISCO DANIEL PLATA CAVAZOS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CONSTRUCCION DE INMUEBLES COMERCIALES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JOSE MARIA SALDAÑA NO. 639  COL. MAGISTERIO, CP. 26080, PIEDRAS NEGRAS, COAHUILA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(878) 783 0522</w:t>
            </w:r>
          </w:p>
        </w:tc>
      </w:tr>
      <w:tr w:rsidR="00F00AD5" w:rsidRPr="00F00AD5" w:rsidTr="00F00AD5">
        <w:trPr>
          <w:trHeight w:val="102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MPN 916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GESTION PUBLICA CONSULTORES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SERVICIO DE APOYO A LOS NEGOCIOS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SAN JOSE NO. 725-A FRACC. SAN JOSE, PIEDRAS NEGRAS, COAHUILA, CP. 26017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(878) 783 3060</w:t>
            </w:r>
          </w:p>
        </w:tc>
      </w:tr>
      <w:tr w:rsidR="00F00AD5" w:rsidRPr="00F00AD5" w:rsidTr="00F00AD5">
        <w:trPr>
          <w:trHeight w:val="102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MPN 917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FRANCISCO JUARISTI SEPTIEN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ALQUILER DE VIVIENDAS NO AMUEBLADAS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CUAUHTEMOC NO. 714-A NTE ALTOS, PIEDRAS NEGRAS, COAHUILA, CP. 26000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(878) 782 1417</w:t>
            </w:r>
          </w:p>
        </w:tc>
      </w:tr>
      <w:tr w:rsidR="00F00AD5" w:rsidRPr="00F00AD5" w:rsidTr="00F00AD5">
        <w:trPr>
          <w:trHeight w:val="1275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MPN 918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ALBERTO MARTINEZ RINCON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OTROS SERVICIOS RELACIONADOS CON LOS SERVICIOS INMOBILIARIOS.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AVE. 16 DE SEPTIEMBRE NO. 230 LOCAL 6 COL. LAS FUENTES, CP. 26010, PIEDRAS NEGRAS, COAHUILA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(878) 782 7466</w:t>
            </w:r>
          </w:p>
        </w:tc>
      </w:tr>
      <w:tr w:rsidR="00F00AD5" w:rsidRPr="00F00AD5" w:rsidTr="00F00AD5">
        <w:trPr>
          <w:trHeight w:val="1785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MPN 919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RIO GRANDE MOTORS, S.A. DE C.V.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COMPRA VENTA DE VEHICULOS NUEVOS Y USADOS,MOTORES, REFACCIONES, SERVICIO DE TALLER DE REPARACION Y MANTENIMIENTO DE AUTOMOVILES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BLVD. GUERRERO NO. 1276 COL. CENTRO, CD. ACUÑA, COAHUILA, CP. 26200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(877) 786 3250</w:t>
            </w:r>
          </w:p>
        </w:tc>
      </w:tr>
      <w:tr w:rsidR="00F00AD5" w:rsidRPr="00F00AD5" w:rsidTr="00F00AD5">
        <w:trPr>
          <w:trHeight w:val="1275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MPN 920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VEHICULOS DE COAHUILA, S.A. DE C.V.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COMPRA-VENTA DE AUTOMOVILES, CAMIONES NUEVOS Y USADOS.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BLVD. VENUSTIANO CARRANZA NO. 5886 COL. HACIENDA DE PEÑA, CP. 25210, SALTILLO, COAHUILA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(844) 438 8600</w:t>
            </w:r>
          </w:p>
        </w:tc>
      </w:tr>
      <w:tr w:rsidR="00F00AD5" w:rsidRPr="00F00AD5" w:rsidTr="00F00AD5">
        <w:trPr>
          <w:trHeight w:val="102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MPN 921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RECUBRIMIENTOS RIO BRAVO, S. DE R.L. DE C.V.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COMERCIALIZACION DE PRODUCTOS PARA LA CONSTRUCCION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H. COLEGIO MILITAR 1220 COL. LAS FUENTES, PIEDRAS NEGRAS, COAHUILA, C.P. 26010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(878) 783 2121</w:t>
            </w:r>
          </w:p>
        </w:tc>
      </w:tr>
      <w:tr w:rsidR="00F00AD5" w:rsidRPr="00F00AD5" w:rsidTr="00F00AD5">
        <w:trPr>
          <w:trHeight w:val="2295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lastRenderedPageBreak/>
              <w:t>MPN 922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MANUFACTURERA DE ENSAMBLES Y COMPONENTES RIO GRANDE , S.A. DE C.V.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INST. OPERACIÓN Y EXPLOTACION DE PLANTA INDUSTRIAL PARA MANUFACTURA DE ENSAMBLES Y COMPONENTES DE SISTEMAS ELECTRICOS, ELECTRONICOS Y MECANICOS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PODER JUDICIAL 1107 COL. BUROCRATAS, PIEDRAS NEGRAS, COAHUILA, C.P. 26020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(878) 782 7918</w:t>
            </w:r>
          </w:p>
        </w:tc>
      </w:tr>
      <w:tr w:rsidR="00F00AD5" w:rsidRPr="00F00AD5" w:rsidTr="00F00AD5">
        <w:trPr>
          <w:trHeight w:val="1275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MPN 923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MARCELA DAVILA RAMOS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COMERCIO AL POR MENOR DE ALFOMBRAS, TAPETES, GOBELINOS, TAPICES, LINOLEAS, PERSIANAS Y SIMILARES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AVE. SAN PEDRO NO. 1080 NTE, COL. DEL VALLE, SAN PEDRO GARZA GARCIA, NUEVO LEON C.P. 66220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(818) 356 8809</w:t>
            </w:r>
          </w:p>
        </w:tc>
      </w:tr>
      <w:tr w:rsidR="00F00AD5" w:rsidRPr="00F00AD5" w:rsidTr="00F00AD5">
        <w:trPr>
          <w:trHeight w:val="765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MPN 924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HECTOR RAUL RODRIGUEZ BERMEA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VENTA DE REFRESCOS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LAZARO CARDENAS NO. 1401 COL. BUENA VISTA SUR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(878) 783 4717</w:t>
            </w:r>
          </w:p>
        </w:tc>
      </w:tr>
      <w:tr w:rsidR="00F00AD5" w:rsidRPr="00F00AD5" w:rsidTr="00F00AD5">
        <w:trPr>
          <w:trHeight w:val="765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MPN 926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MILIPOL, S.A. DE C.V.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COMPRA-VENTA DE EQUIPOS SEGURIDAD PUBLICA Y PRIVADA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PISAGUA NO. 579 COL. VALLE DEL TEPEYAC, DISTRITO FEDERAL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(555) 719 0116</w:t>
            </w:r>
          </w:p>
        </w:tc>
      </w:tr>
      <w:tr w:rsidR="00F00AD5" w:rsidRPr="00F00AD5" w:rsidTr="00F00AD5">
        <w:trPr>
          <w:trHeight w:val="153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MPN 927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DALSA COMERCIAL, S.A. DE C.V.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COMPRA-VENTA Y DISTRIBUCION DE EQUIPO Y ACCESORIOS PARA EL EQUIPAMIENTO DE SEGURIDAD PUBLICA Y PRIVADA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AVE. RAMON MENDEZ NO. 160 COL. LUCIO BLANCO. TORREO, COAHUILA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(871) 712 4279</w:t>
            </w:r>
          </w:p>
        </w:tc>
      </w:tr>
      <w:tr w:rsidR="00F00AD5" w:rsidRPr="00F00AD5" w:rsidTr="00F00AD5">
        <w:trPr>
          <w:trHeight w:val="765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MPN 928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ASESORES TECNICOS Y ADMINISTRATIVOS, S.C.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SERVICIOS DE CONSULTORIA EN ADMINISTRACION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LERDO DE TEJADA NO. 859 COL. CENTRO, SALTILLO COAHUILA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(844) 251 7110</w:t>
            </w:r>
          </w:p>
        </w:tc>
      </w:tr>
      <w:tr w:rsidR="00F00AD5" w:rsidRPr="00F00AD5" w:rsidTr="00F00AD5">
        <w:trPr>
          <w:trHeight w:val="765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MPN 929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IMELDA CASTRO SANTILLAN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SERVICIO PROFESIONALES, CIENTIFICOS Y TECNICOS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JUAN LARIOS NO. 333 AMPL. VILLAS DE SAN LORENZO CP. 25083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(844) 489 8687</w:t>
            </w:r>
          </w:p>
        </w:tc>
      </w:tr>
      <w:tr w:rsidR="00F00AD5" w:rsidRPr="00F00AD5" w:rsidTr="00F00AD5">
        <w:trPr>
          <w:trHeight w:val="51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MPN 930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ERUBIEL ABIGAY AZPEITIA FLORES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COMERCIO AL POR MENOR DE REGALOS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N/A</w:t>
            </w:r>
          </w:p>
        </w:tc>
      </w:tr>
      <w:tr w:rsidR="00F00AD5" w:rsidRPr="00F00AD5" w:rsidTr="00F00AD5">
        <w:trPr>
          <w:trHeight w:val="102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MPN 931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GABRIEL GARCIA JUAREZ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OTROS SERVICIOS DE APOYO A LOS NEGOCIOS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CHIHUAHUA 758 COL. RIBERA DEL BRAVO, NUEVO LAREDO TAMAULIPAS, C.P. 88240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(867) 714 8179</w:t>
            </w:r>
          </w:p>
        </w:tc>
      </w:tr>
      <w:tr w:rsidR="00F00AD5" w:rsidRPr="00F00AD5" w:rsidTr="00F00AD5">
        <w:trPr>
          <w:trHeight w:val="102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MPN 932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GEMINIS PROVEEDORA INDUSTRIAL, S.A. DE C.V.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COMPRA-VENTA DE EQUIPO, HERRAMIENTAS Y MATERIALES PARA LA INDUSTRIA.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FCO. I. MADERO NO. 502 A COL. VILLA DE FUENTE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(878) 783 5710</w:t>
            </w:r>
          </w:p>
        </w:tc>
      </w:tr>
      <w:tr w:rsidR="00F00AD5" w:rsidRPr="00F00AD5" w:rsidTr="00F00AD5">
        <w:trPr>
          <w:trHeight w:val="102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MPN 933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JAVIER MORALES VALENCIA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VENTA AGUA PURIFICADA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TERCERA NO. 2010 COL. SAN LUIS, PIEDRAS NEGRAS, COAHUIILA CP. 26040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(878) 783 2310</w:t>
            </w:r>
          </w:p>
        </w:tc>
      </w:tr>
      <w:tr w:rsidR="00F00AD5" w:rsidRPr="00F00AD5" w:rsidTr="00F00AD5">
        <w:trPr>
          <w:trHeight w:val="765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lastRenderedPageBreak/>
              <w:t>MPN 934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REGINALDO SANCHEZ GONZALEZ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COMPRA-VENTA DE INSTRUMENTOS MUSICALES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ANAHUAC NO. 621 COL. CENTRO, PIEDRAS NEGRAS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(878) 782 2072</w:t>
            </w:r>
          </w:p>
        </w:tc>
      </w:tr>
      <w:tr w:rsidR="00F00AD5" w:rsidRPr="00F00AD5" w:rsidTr="00F00AD5">
        <w:trPr>
          <w:trHeight w:val="1275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MPN 935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GAM DIVISION TRANSPORTE, S.A. DE C.V.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SERVICIO PUBLICO FEDERAL Y COMERCIALIZADORA DE BIENES Y SERVICIOS DIVERSOS Y CONSTRUCCION Y OBRA GENERAL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JESUS REYES NO.103 COL. VALLE ORIENTE, SAN PEDRO GARZA GARCIA NUEVO LEON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(818) 259 3989</w:t>
            </w:r>
          </w:p>
        </w:tc>
      </w:tr>
      <w:tr w:rsidR="00F00AD5" w:rsidRPr="00F00AD5" w:rsidTr="00F00AD5">
        <w:trPr>
          <w:trHeight w:val="102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MPN 936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RESTAURANTES RAPIDOS DE COAHUILA, S.A. DE C.V.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RESTAURANTERO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LBTO. MANUEL PEREZ TREVIÑO NO. 1600 RESIDENCIAL DEL LAGO, PIEDRAS NEGRAS, COAH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(878) 783 5200</w:t>
            </w:r>
          </w:p>
        </w:tc>
      </w:tr>
      <w:tr w:rsidR="00F00AD5" w:rsidRPr="00F00AD5" w:rsidTr="00F00AD5">
        <w:trPr>
          <w:trHeight w:val="765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MPN 937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RAKOH, S.A. DE C.V.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SERVICIO DE CONSULTORIA CIENTIFICA Y TECNICA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CALLE 9 NO. 1816 COL. MORELOS, SALTILLO COAHUILA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(844)143 0009</w:t>
            </w:r>
          </w:p>
        </w:tc>
      </w:tr>
      <w:tr w:rsidR="00F00AD5" w:rsidRPr="00F00AD5" w:rsidTr="00F00AD5">
        <w:trPr>
          <w:trHeight w:val="765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MPN 938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NATIVIDAD CARDENAS MORALES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SERVICIOS PROFRESIONES (CAPACITACION)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SANTA ANA NO. 12 COL. SAN FRANCISCO, CULHUACAN CP. 04260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(554) 171 1473</w:t>
            </w:r>
          </w:p>
        </w:tc>
      </w:tr>
      <w:tr w:rsidR="00F00AD5" w:rsidRPr="00F00AD5" w:rsidTr="00F00AD5">
        <w:trPr>
          <w:trHeight w:val="765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MPN 939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GLORIA LETICIA AGUILAR MARTINEZ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SERVICIOS PROFESIONALES CIENTIFICOS Y TECNICOS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FRAY JUAN LARIOS NO. 325 AMP, VILLAS SAN LORENZO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(844) 454 3567</w:t>
            </w:r>
          </w:p>
        </w:tc>
      </w:tr>
      <w:tr w:rsidR="00F00AD5" w:rsidRPr="00F00AD5" w:rsidTr="00F00AD5">
        <w:trPr>
          <w:trHeight w:val="102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MPN 940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ERVEY ZULAICA SALINAS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COMPRA Y VENTA DE ARTICULOS DE FERRETERIA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LIB. MANUEL PEREZ TREVIÑO NO. 2418 COL.  TECNOLOGICO, PIEDRAS NEGRAS, COAHUILA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(878) 783 1125</w:t>
            </w:r>
          </w:p>
        </w:tc>
      </w:tr>
      <w:tr w:rsidR="00F00AD5" w:rsidRPr="00F00AD5" w:rsidTr="00F00AD5">
        <w:trPr>
          <w:trHeight w:val="765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MPN 942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KARINA GUADALUPE CARMONA MEDELLIN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PSICOLOGA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 xml:space="preserve">REAL DE MAPIMI  </w:t>
            </w:r>
            <w:proofErr w:type="gramStart"/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NO .</w:t>
            </w:r>
            <w:proofErr w:type="gramEnd"/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 xml:space="preserve"> 210 COL. LOS REALES, CD. ACUÑA, CP. 26235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(877) 113 4846</w:t>
            </w:r>
          </w:p>
        </w:tc>
      </w:tr>
      <w:tr w:rsidR="00F00AD5" w:rsidRPr="00F00AD5" w:rsidTr="00F00AD5">
        <w:trPr>
          <w:trHeight w:val="102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MPN 943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RENATA GARCIA SANTILLAN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SERVICIOS PROFESIONALES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ANDRES VIESCA NO. 16 COL. 100 CASAS, PIEDRAS NEGRAS, COAH. C.P. 26080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(878) 783 0908</w:t>
            </w:r>
          </w:p>
        </w:tc>
      </w:tr>
      <w:tr w:rsidR="00F00AD5" w:rsidRPr="00F00AD5" w:rsidTr="00F00AD5">
        <w:trPr>
          <w:trHeight w:val="102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MPN 944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SHEILA JAHADAI GOMEZ CRUZ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OTROS SERVICIOS DE APOYO A LOS NEGOCIOS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FUENTE DE LUZ NO. 119 COL. VILLA FONTANA CP 26013, PÍEDRAS NEGRAS, COAHUILA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(878) 702 1822</w:t>
            </w:r>
          </w:p>
        </w:tc>
      </w:tr>
      <w:tr w:rsidR="00F00AD5" w:rsidRPr="00F00AD5" w:rsidTr="00F00AD5">
        <w:trPr>
          <w:trHeight w:val="765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MPN 945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ROMEO GONZALEZ SALINAS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VENTA DE MATERIAL ELETRICO Y AIRE ACONDICIONADO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MEXICO NO. 604 COL. ROMA, PIEDRAS NEGRAS, COAHUILA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(878) 782 3924</w:t>
            </w:r>
          </w:p>
        </w:tc>
      </w:tr>
      <w:tr w:rsidR="00F00AD5" w:rsidRPr="00F00AD5" w:rsidTr="00F00AD5">
        <w:trPr>
          <w:trHeight w:val="102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MPN 946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LUIS GIBRAN GONZALEZ PEÑA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VENTA E INSTALACION DE CRISTALES, ALUMINIO, MARCOS (VIDRIO PLANO DEL CENTRO)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MORELOS NO. 801 NTE COL. CENTRO CP 26000, PÍEDRAS NEGRAS, COAHUILA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(878) 782 0882</w:t>
            </w:r>
          </w:p>
        </w:tc>
      </w:tr>
      <w:tr w:rsidR="00F00AD5" w:rsidRPr="00F00AD5" w:rsidTr="00F00AD5">
        <w:trPr>
          <w:trHeight w:val="102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lastRenderedPageBreak/>
              <w:t>MPN 947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OVIDIO MORALES AVENA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FABRICACION, RENTA Y VENTA DE CASETAS, RENTA DE BAÑOS PORTATILES Y CONSTRUCCION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VICENTE DAVILA NO. 2333 COL. COAHUILA, CP. 26770, SABINAS, COAHUILA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(861) 612 5290</w:t>
            </w:r>
          </w:p>
        </w:tc>
      </w:tr>
      <w:tr w:rsidR="00F00AD5" w:rsidRPr="00F00AD5" w:rsidTr="00F00AD5">
        <w:trPr>
          <w:trHeight w:val="102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MPN 948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ALTA TECNOLOGIA  PREHOSPITALARIA, S.A. DE C.V.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COMPRA VENTA DE EQUIPOS MEDICOS, PARAMEDICOS AMBULANCIAS RESCATE Y BOMBEROS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JOSE F. GUTIERREZ NO. 203 COL. ANGEL ZIMBRON, ,MEXICO, DF, CP 02090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(555) 537 5714</w:t>
            </w:r>
          </w:p>
        </w:tc>
      </w:tr>
      <w:tr w:rsidR="00F00AD5" w:rsidRPr="00F00AD5" w:rsidTr="00F00AD5">
        <w:trPr>
          <w:trHeight w:val="102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MPN 949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PAOLA ALEJANDRA GONZALEZ LOPEZ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PSICOLOGIA- PROFESIONAL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CALLE: PALMA NO. 122 FRACC, NOGALAR, PIEDRAS NEGRAS, COAHUILA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(878) 122 0225</w:t>
            </w:r>
          </w:p>
        </w:tc>
      </w:tr>
      <w:tr w:rsidR="00F00AD5" w:rsidRPr="00F00AD5" w:rsidTr="00F00AD5">
        <w:trPr>
          <w:trHeight w:val="102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MPN 950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NADIA ZERETH AGUILAR RAMON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SERVICIOS PROFESIONALES INDEPENDIENTES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NOGAL NO. 603 FRACC. COLINAS CP26089, PIEDRAS NEGRAS, COAHUILA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(878) 786 9883</w:t>
            </w:r>
          </w:p>
        </w:tc>
      </w:tr>
      <w:tr w:rsidR="00F00AD5" w:rsidRPr="00F00AD5" w:rsidTr="00F00AD5">
        <w:trPr>
          <w:trHeight w:val="765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MPN 951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NOVA-LED. S.A DE C.V.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COMERCIALIZADORA DE ILUMINACION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ZARAGOZA SUR NO. 514 COL. CENTRO, PIEDRAS NEGRAS, COAHUILA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(878) 795 4810</w:t>
            </w:r>
          </w:p>
        </w:tc>
      </w:tr>
      <w:tr w:rsidR="00F00AD5" w:rsidRPr="00F00AD5" w:rsidTr="00F00AD5">
        <w:trPr>
          <w:trHeight w:val="102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MPN 952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MANUEL GARCIA CASTELLS ALANIS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OTRAS CONSTRUCCIONES DE INGENIERIA CIVIL Y OBRA PESADA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BANYAN NO. 734 FRACC. AÑO  2000, CP 26085, PIEDRAS NEGRAS, COAHUILA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(878) 795 7331</w:t>
            </w:r>
          </w:p>
        </w:tc>
      </w:tr>
      <w:tr w:rsidR="00F00AD5" w:rsidRPr="00F00AD5" w:rsidTr="00F00AD5">
        <w:trPr>
          <w:trHeight w:val="102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MPN 953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JESUS LOZANO CHAVEZ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SERVICIOS DE ASESORIA Y CONSULTORIA DE PIEDRAS NEGRAS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NICANORA VALADEZ NO.216 COL. DOÑA PURA, PIEDRAS NEGRAS, COAHUILA, C.P. 26088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(878) 795 5709</w:t>
            </w:r>
          </w:p>
        </w:tc>
      </w:tr>
      <w:tr w:rsidR="00F00AD5" w:rsidRPr="00F00AD5" w:rsidTr="00F00AD5">
        <w:trPr>
          <w:trHeight w:val="102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MPN 954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MARIA FERNANDA LUNA MACIAS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ACTIVIDAD PROFESIONAL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PRIMAVERA NO. 114 COL. VISTA HERMOSA, PIEDRAS NEGRAS, COAHUILA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783-0018</w:t>
            </w:r>
          </w:p>
        </w:tc>
      </w:tr>
      <w:tr w:rsidR="00F00AD5" w:rsidRPr="00F00AD5" w:rsidTr="00F00AD5">
        <w:trPr>
          <w:trHeight w:val="102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MPN 955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MONICA ISABEL MORENO MARTINEZ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SERVICIOS RELACIONADOS CON LA GANADERIA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CUAHUTEMOC NO. 206 OTE, COL. CENTRO, MORELOS COAHUILA CP 26500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862-624-1019</w:t>
            </w:r>
          </w:p>
        </w:tc>
      </w:tr>
      <w:tr w:rsidR="00F00AD5" w:rsidRPr="00F00AD5" w:rsidTr="00F00AD5">
        <w:trPr>
          <w:trHeight w:val="102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MPN 956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JACOBO ORTEGA URTEAGA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COMERCIO AL POR MENOR DE OTROS ALIMENTOS QUE NO SEAN PREPARADOS PARA SU CONSUMO Y OTROS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MEXICO NO. 802-B COL. ROMA, PIEDRAS NEGRAS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N/P</w:t>
            </w:r>
          </w:p>
        </w:tc>
      </w:tr>
      <w:tr w:rsidR="00F00AD5" w:rsidRPr="00F00AD5" w:rsidTr="00F00AD5">
        <w:trPr>
          <w:trHeight w:val="102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MPN 957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GRISELDA VALDEZ ARELLANO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INSTRUCTORA DE BELLEZA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ELIAS TREVIÑO NO. 358 COL. DOCTORES, PIEDRAS NEGRAS, COAHUILA CP.26090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N/P</w:t>
            </w:r>
          </w:p>
        </w:tc>
      </w:tr>
      <w:tr w:rsidR="00F00AD5" w:rsidRPr="00F00AD5" w:rsidTr="00F00AD5">
        <w:trPr>
          <w:trHeight w:val="102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lastRenderedPageBreak/>
              <w:t>MPN 958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SERGIO ANTONIO ALMAGUER BELTRAN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NOTARIO PUBLICO, ABOGADO ADMINISTRATIVA Y ASESOR EN MATERIAL LEGAL-ADMINISTRATIVA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GALERIAS NO. 228 FRACC. JARDINES COLONIALES, SALTILLO, COAHUILA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844-906-0480</w:t>
            </w:r>
          </w:p>
        </w:tc>
      </w:tr>
      <w:tr w:rsidR="00F00AD5" w:rsidRPr="00F00AD5" w:rsidTr="00F00AD5">
        <w:trPr>
          <w:trHeight w:val="102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MPN 959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DALIA AZUCENA SALINAS VEGA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SERVICIOS EDUCATIVOS PROPORCIONADOS POR SECTOR PRIVADO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BAJA CALIFORNIA NO. 415, COL. NUEVA REPUBLICA, PIEDRAS NEGRAS, COAHUILA CP 26069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</w:p>
        </w:tc>
      </w:tr>
      <w:tr w:rsidR="00F00AD5" w:rsidRPr="00F00AD5" w:rsidTr="00F00AD5">
        <w:trPr>
          <w:trHeight w:val="102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MPN 960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ELECTROGAZA SA DE CV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COMERCIO AL POR MAYOR DE EQUIPO Y MATERIAL ELECTRICO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CHIHUAHUA NO. 758, COL. RIBERA DEL BRAVO, NUEVO LAREDO, TAMPS CP 88240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867-714-8179</w:t>
            </w:r>
          </w:p>
        </w:tc>
      </w:tr>
      <w:tr w:rsidR="00F00AD5" w:rsidRPr="00F00AD5" w:rsidTr="00F00AD5">
        <w:trPr>
          <w:trHeight w:val="102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MPN-961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RICARDO ALBERTO GARZA JAUBERT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PRODUCCION DE VIDEOCLIPS, COMERCIALES Y OTROS MATERIALES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BLVD JOSE MUSA DE LEON NO. 2509-1, COL. LOS PINOS, SALTILLO, COAH CP 25198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844-134-40-98</w:t>
            </w:r>
          </w:p>
        </w:tc>
      </w:tr>
      <w:tr w:rsidR="00F00AD5" w:rsidRPr="00F00AD5" w:rsidTr="00F00AD5">
        <w:trPr>
          <w:trHeight w:val="102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MPN 962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MARIA DE JESUS PEREZ MARTINEZ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PSICOLOGA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RIO BALSAS NO. 205 COL. INFONAVIT/RIO GRANDE CP. 26050, PIEDRAS NEGRAS, COAHUILA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795-9527</w:t>
            </w:r>
          </w:p>
        </w:tc>
      </w:tr>
      <w:tr w:rsidR="00F00AD5" w:rsidRPr="00F00AD5" w:rsidTr="00F00AD5">
        <w:trPr>
          <w:trHeight w:val="102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MPN 963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NORMA RUTH RAMIREZ PLASCENCIA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MAESTRA DE CEREMONIA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TABACHINES NO. 1301-11 COL. LAS FUENTES CP 26010, PIEDRAS NEGRAS, COAHUILA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783-0850</w:t>
            </w:r>
          </w:p>
        </w:tc>
      </w:tr>
      <w:tr w:rsidR="00F00AD5" w:rsidRPr="00F00AD5" w:rsidTr="00F00AD5">
        <w:trPr>
          <w:trHeight w:val="102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MPN 964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BIOLOGICOS Y FARMACOS ASISTENCIALES, S.C.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SERVICIOS MEDICOS, FARMACIA, LABORATORIO Y TOXICOLOGIA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MORELOS NO. 307 NTE COL. CENTRO, CP26000, PIEDRAS NEGRAS, COAHUILA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782-2468</w:t>
            </w:r>
          </w:p>
        </w:tc>
      </w:tr>
      <w:tr w:rsidR="00F00AD5" w:rsidRPr="00F00AD5" w:rsidTr="00F00AD5">
        <w:trPr>
          <w:trHeight w:val="102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MPN 965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RICARDO ALVARADO FERNANDEZ GUERRA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CURSOS DE COMPUTACION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LAREDO NO. 417 COL. INFONAVIT, PIEDRAS NEGRAS, COAHUILA CP25000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878-789-5120</w:t>
            </w:r>
          </w:p>
        </w:tc>
      </w:tr>
      <w:tr w:rsidR="00F00AD5" w:rsidRPr="00F00AD5" w:rsidTr="00F00AD5">
        <w:trPr>
          <w:trHeight w:val="102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MPN 966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ROBERTO ZUÑIGA SALAZAR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VENTA, REPARACION Y MANTENIMIENTO A EQUIPO DE COMPUTO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ALICIA DE LUNA NO. 813 COL. COLINAS, CP 26089, PIEDRAS NEGRAS, COAHUILA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N/P</w:t>
            </w:r>
          </w:p>
        </w:tc>
      </w:tr>
      <w:tr w:rsidR="00F00AD5" w:rsidRPr="00F00AD5" w:rsidTr="00F00AD5">
        <w:trPr>
          <w:trHeight w:val="765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MPN 967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ALICIA MAGDALENA PEREZ NEGRON ORTIZ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ALQUILER DE INSTRUMENTOS MUSICALES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FRANCISCO I. MADERO NO. 275 COL. CENTRO, NAVA, COAHUILA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862-102-5243</w:t>
            </w:r>
          </w:p>
        </w:tc>
      </w:tr>
      <w:tr w:rsidR="00F00AD5" w:rsidRPr="00F00AD5" w:rsidTr="00F00AD5">
        <w:trPr>
          <w:trHeight w:val="102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MPN 968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RAYMUNDO GARAY GARCIA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MEDICO INTERNISTA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JACARANDAS NO. 406 FRACC. LAS FUENTES, PIEDRAS NEGRAS, COAHUILA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(878) 789-1824</w:t>
            </w:r>
          </w:p>
        </w:tc>
      </w:tr>
      <w:tr w:rsidR="00F00AD5" w:rsidRPr="00F00AD5" w:rsidTr="00F00AD5">
        <w:trPr>
          <w:trHeight w:val="102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lastRenderedPageBreak/>
              <w:t>MPN 969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ANTONIO MONTALVO COOK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MENSAJERIA, PAQUETERIA Y TRANSPORTES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BLVD. EULALIO GUTIERREZ TREVIÑO NO. 620 COL. LA ROSA, SALTILLO COAHUILA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844-431-3301</w:t>
            </w:r>
          </w:p>
        </w:tc>
      </w:tr>
      <w:tr w:rsidR="00F00AD5" w:rsidRPr="00F00AD5" w:rsidTr="00F00AD5">
        <w:trPr>
          <w:trHeight w:val="765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MPN 970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ROSA MARIA DIAZ RUIZ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BISUTERIA Y MANUALIDADES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TARAHUMARA NO. 209 "A" COL. CUMBRES, PIEDRAS NEGRAS, COAHUILA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N/P</w:t>
            </w:r>
          </w:p>
        </w:tc>
      </w:tr>
      <w:tr w:rsidR="00F00AD5" w:rsidRPr="00F00AD5" w:rsidTr="00F00AD5">
        <w:trPr>
          <w:trHeight w:val="153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MPN 972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MUEBLERA INDUSTRIAL MEZQUITENGO, S.A. DE C.V.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FABRICANTE MUEBLERO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CAMINO REAL A MARAVILLAS LOTE 7, COLONIA VILLA DE FUENTE, C.P. 26090, PIEDRAS NEGRAS, COAHUILA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(878) 786 0000</w:t>
            </w:r>
          </w:p>
        </w:tc>
      </w:tr>
      <w:tr w:rsidR="00F00AD5" w:rsidRPr="00F00AD5" w:rsidTr="00F00AD5">
        <w:trPr>
          <w:trHeight w:val="102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MPN 971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CELIA TERESA ROBLES SANTILLAN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IMPRENTA, ROTULACIONES, LONAS, TEXTILES, BORDADOS, RENTA DE TOLDOS Y PROMOCIONALES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PANAMA NO. 204 COL. DELICIAS, CP26070 PIEDRAS NEGRAS, COAHUILA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(878) 111 1813</w:t>
            </w:r>
          </w:p>
        </w:tc>
      </w:tr>
      <w:tr w:rsidR="00F00AD5" w:rsidRPr="00F00AD5" w:rsidTr="00F00AD5">
        <w:trPr>
          <w:trHeight w:val="1275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MPN 190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INGENIERIA Y CONSTRUCCIONES RIO BRAVO S.A. DE C.V.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TERRACERIAS, PAVIMENTACIONES, OBRA CIVIL (INFRAESTRUCTURA), MATERIALES Y AGREGADOS PARA LA CONSTRUCCION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SAN JUAN DE SABINAS # 100 CRUCE CON LIB. MANUEL P. TREVIÑO CP 26069 PIEDRAS NEGRAS, COAH.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(878) 783 90 80, 783 91 80 Y    783 62 34</w:t>
            </w:r>
          </w:p>
        </w:tc>
      </w:tr>
      <w:tr w:rsidR="00F00AD5" w:rsidRPr="00F00AD5" w:rsidTr="00F00AD5">
        <w:trPr>
          <w:trHeight w:val="765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MPN 265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EMILIO AGUILAR RODRIGUEZ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VENTA DE UNIFORMES Y ACCESORIOS EMPRESARIAL, INDUSTRIAL Y DE SEGURIDAD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VICTORIA #103 SUR, CENTRO, C.P. 26000, PIEDRAS NEGRAS, COAH.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(878) 782 01 38</w:t>
            </w:r>
          </w:p>
        </w:tc>
      </w:tr>
      <w:tr w:rsidR="00F00AD5" w:rsidRPr="00F00AD5" w:rsidTr="00F00AD5">
        <w:trPr>
          <w:trHeight w:val="102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MPN 018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INGENIERIA ELECTRICA DEL NORTE S.A. DE C.V.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FERRETERA EN GENERAL, SUMINISTRO E INSTALACIONES ELECTRICAS Y AIRE ACONDICIONADO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CARRETERA 57 # 600 "A", COLONIA ALTAMIRA, C.P. 26090, PIEDRAS NEGRAS, COAHUILA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(878) 783 45 72 Y                                   786 16 62</w:t>
            </w:r>
          </w:p>
        </w:tc>
      </w:tr>
      <w:tr w:rsidR="00F00AD5" w:rsidRPr="00F00AD5" w:rsidTr="00F00AD5">
        <w:trPr>
          <w:trHeight w:val="1275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MPN 974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MAYRA PATRICIA MOLINA ARREDONDO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PRESTADOR DE SERVICIOS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CANDELA # 222 AMPLIACION RAMON BRAVO, C.P. 25000, PIEDRAS NEGRAS, COAHUILA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(878) 795 17 94</w:t>
            </w:r>
          </w:p>
        </w:tc>
      </w:tr>
      <w:tr w:rsidR="00F00AD5" w:rsidRPr="00F00AD5" w:rsidTr="00F00AD5">
        <w:trPr>
          <w:trHeight w:val="765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MPN 628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MULTILIMPIEZA DE PIEDRAS NEGRAS, S.A. DE C.V.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COMPRA Y VENTA DE ARTICULOS DE LIMPIEZA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REPUBLICA # 415 COLONIA LA CONSTANCIA, C.P. 26080, PIEDRAS NEGRAS, COAHUILA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 xml:space="preserve">(878) 783 70 </w:t>
            </w:r>
            <w:proofErr w:type="spellStart"/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70</w:t>
            </w:r>
            <w:proofErr w:type="spellEnd"/>
          </w:p>
        </w:tc>
      </w:tr>
      <w:tr w:rsidR="00F00AD5" w:rsidRPr="00F00AD5" w:rsidTr="00F00AD5">
        <w:trPr>
          <w:trHeight w:val="765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MPN 973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PRODUCTOS VIALES, S.A. DE C.V.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SUMINISTRO E INSTALACION DE SEÑALAMIENTO HORIZONTAL Y VERTICAL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INDEPENDENCIA # 705 PTE. CENTRO, C.P. 67100, GUADALUPE, NUEVO LEON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(81) 83 55 40 80</w:t>
            </w:r>
          </w:p>
        </w:tc>
      </w:tr>
      <w:tr w:rsidR="00F00AD5" w:rsidRPr="00F00AD5" w:rsidTr="00F00AD5">
        <w:trPr>
          <w:trHeight w:val="102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MPN 976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VADITEX, S.A. DE C.V.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DISEÑO, CONFECCION, COMERCIALIZACION, IMPORTACION Y EXPORTACION DE PRODUCTOS TEXTILES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GARDENIAS # 34 COLONIA PRADO SAN MATEO, C.P. 53240, NAUCALPAN DE JUAREZ, ESTADO DE MEXICO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(55) 5360 71 40</w:t>
            </w:r>
          </w:p>
        </w:tc>
      </w:tr>
      <w:tr w:rsidR="00F00AD5" w:rsidRPr="00F00AD5" w:rsidTr="00F00AD5">
        <w:trPr>
          <w:trHeight w:val="102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lastRenderedPageBreak/>
              <w:t>MPN 975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INNOVACION RADIOFONICA DE COAHUILA, S.A. DE C.V.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COMERCIALIZACION DE PROGRAMAS DE RADIO Y PUBLICIDAD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LERDO # 1612 COLONIA NISPEROS, C.P. 26020, PIEDRAS NEGRAS, COAHUILA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(878) 782 32 98</w:t>
            </w:r>
          </w:p>
        </w:tc>
      </w:tr>
      <w:tr w:rsidR="00F00AD5" w:rsidRPr="00F00AD5" w:rsidTr="00F00AD5">
        <w:trPr>
          <w:trHeight w:val="153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MPN 977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BALDEMAR HUMBERTO DE LEON PALAFOX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VULCANIZADORA PARA AUTOMOVILES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ALEJO GONZALEZ Y MONTERREY # 2000 COLONIA BUENA VISTA NORTE, C.P. 26040, PIEDRAS NEGRAS, COAHUILA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(878) 790 08 47</w:t>
            </w:r>
          </w:p>
        </w:tc>
      </w:tr>
      <w:tr w:rsidR="00F00AD5" w:rsidRPr="00F00AD5" w:rsidTr="00F00AD5">
        <w:trPr>
          <w:trHeight w:val="1275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MPN 978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BINSA INTERNACIONAL, S.A. DE C.V.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COMERCIO AL POR MAYOR DE CEMENTO, TABIQUE Y GRAVA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BERTHA ENCISO ESTRADA # 202 COLONIA VALLE REAL, C.P. 26069, PIEDRAS NEGRAS, COAHUILA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(878 783 31 28</w:t>
            </w:r>
          </w:p>
        </w:tc>
      </w:tr>
      <w:tr w:rsidR="00F00AD5" w:rsidRPr="00F00AD5" w:rsidTr="00F00AD5">
        <w:trPr>
          <w:trHeight w:val="1275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MPN 832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AGUSTIN CERVANTES RODRIGUEZ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AIRES ACONDICIONADOS Y REFRIGERACION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ILDEFONSO VAZQUEZ # 918, COLONIA SAN JOAQUIN, C.P. 26090, PIEDRAS NEGRAS, COAHUILA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(878) 782 21 10</w:t>
            </w:r>
          </w:p>
        </w:tc>
      </w:tr>
      <w:tr w:rsidR="00F00AD5" w:rsidRPr="00F00AD5" w:rsidTr="00F00AD5">
        <w:trPr>
          <w:trHeight w:val="102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MPN 979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JUANA ISABEL CONDE DE LEON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OTROS SERVICIOS PROFESIONALES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MATAMOROS # 300 PONIENTE, CENTRO, C.P. 26000, PIEDRAS NEGRAS, COAHUILA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(878) 782 58 65</w:t>
            </w:r>
          </w:p>
        </w:tc>
      </w:tr>
      <w:tr w:rsidR="00F00AD5" w:rsidRPr="00F00AD5" w:rsidTr="00F00AD5">
        <w:trPr>
          <w:trHeight w:val="102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MPN 981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JOSE OSCAR SANDOVAL RODRIGUEZ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CONSTRUCCION, FUMIGACION, DESMONTE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JIMENEZ # 111 OTE. CENTRO, C.P. 26000, PIEDRAS NEGRAS, COAHUILA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(878) 782 34 31</w:t>
            </w:r>
          </w:p>
        </w:tc>
      </w:tr>
      <w:tr w:rsidR="00F00AD5" w:rsidRPr="00F00AD5" w:rsidTr="00F00AD5">
        <w:trPr>
          <w:trHeight w:val="765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MPN 738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CALIXTO COLORADO RENDON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SERVICIOS DE PUBLICIDAD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SAN JOSE NO. 201 FRACC. MONTES, C.P. 26069, PIEDRAS NEGRAS, COAH.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(878) 117 42 08</w:t>
            </w:r>
          </w:p>
        </w:tc>
      </w:tr>
      <w:tr w:rsidR="00F00AD5" w:rsidRPr="00F00AD5" w:rsidTr="00F00AD5">
        <w:trPr>
          <w:trHeight w:val="102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MPN 575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VICTOR MANUEL HERNANDEZ CARDENAS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PERIODISTA  PUBLICISTA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DR. PEDRO MARTINEZ NO. 508 PTE. COLONIA MUNDO NUEVO, C.P. 26010 PIEDRAS NEGRAS, COAHUILA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(878) 109 36 75</w:t>
            </w:r>
          </w:p>
        </w:tc>
      </w:tr>
      <w:tr w:rsidR="00F00AD5" w:rsidRPr="00F00AD5" w:rsidTr="00F00AD5">
        <w:trPr>
          <w:trHeight w:val="102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MPN 980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THREE RIVERS CORPORATION, S. DE R.L. DE C.V.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AGRICOLA, SIEMBRA, CULTIVO Y COSECHA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CHAPALA # 507 COLONIA DEL LAGO, C.P. 26069, PIEDRAS NEGRAS, COAHUILA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(878) 111 82 07</w:t>
            </w:r>
          </w:p>
        </w:tc>
      </w:tr>
      <w:tr w:rsidR="00F00AD5" w:rsidRPr="00F00AD5" w:rsidTr="00F00AD5">
        <w:trPr>
          <w:trHeight w:val="765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MPN 189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FERRYMAT DE PIEDRAS NEGRAS, S.A. DE C.V.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VENTA E INSTALACION DE EQUIPOS HIDRONEUMATICOS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AV. LAZARO CARDENAS # 2304 COL. CENTRAL, C.P. 26060 PIEDRAS NEGRAS, COAH.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(878) 783 05 66 Y                              783 22 44</w:t>
            </w:r>
          </w:p>
        </w:tc>
      </w:tr>
      <w:tr w:rsidR="00F00AD5" w:rsidRPr="00F00AD5" w:rsidTr="00F00AD5">
        <w:trPr>
          <w:trHeight w:val="102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MPN 567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JOSE LUIS RAMON GARCIA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APOYO A OTROS NEGOCIOS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LOS ROSALES NO. 604 COLONIA VILLAS DEL CARMEN, C.P. 26080 PIEDRAS NEGRAS, COAHUILA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 xml:space="preserve">(878) 783 25 51                    (878) 795 14 </w:t>
            </w:r>
            <w:proofErr w:type="spellStart"/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14</w:t>
            </w:r>
            <w:proofErr w:type="spellEnd"/>
          </w:p>
        </w:tc>
      </w:tr>
      <w:tr w:rsidR="00F00AD5" w:rsidRPr="00F00AD5" w:rsidTr="00F00AD5">
        <w:trPr>
          <w:trHeight w:val="102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lastRenderedPageBreak/>
              <w:t>MPN 983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JORGE LUIS SEGOVIA ZERTUCHE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INSTALACIONES ELECTRICAS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AV. LAS AMERICAS # 1410 COLONIA ANGEL PEREZ, C.P. 26230, ACUÑA, COAHUILA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(877) 773 27 57</w:t>
            </w:r>
          </w:p>
        </w:tc>
      </w:tr>
      <w:tr w:rsidR="00F00AD5" w:rsidRPr="00F00AD5" w:rsidTr="00F00AD5">
        <w:trPr>
          <w:trHeight w:val="1275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MPN 982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KABLA COMERCIAL, S.A. DE C.V.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COMERCIO AL POR MAYOR DE MOBILIARIO Y EQUIPO E INSTRUMENTAL MEDICO Y DE LABORATORIO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LOMA BLANCA # 2900 COLONIA DEPORTIVO OBISPADO, C.P. 64040, MONTERREY, NUEVO LEON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(81) 4444 10 01</w:t>
            </w:r>
          </w:p>
        </w:tc>
      </w:tr>
      <w:tr w:rsidR="00F00AD5" w:rsidRPr="00F00AD5" w:rsidTr="00F00AD5">
        <w:trPr>
          <w:trHeight w:val="765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MPN 415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RADIO ZOCALO, S.A. DE C.V.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RADIODIFUSION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GRAL. CEPEDA NO. 109 COL. VISTA HERMOSA, P. NEGRAS, COAH. C.P. 26060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(878) 782 03 08, 782 50 35 Y FAX 782 39 74</w:t>
            </w:r>
          </w:p>
        </w:tc>
      </w:tr>
      <w:tr w:rsidR="00F00AD5" w:rsidRPr="00F00AD5" w:rsidTr="00F00AD5">
        <w:trPr>
          <w:trHeight w:val="765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MPN 416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XHTA, S.A. DE C.V.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RADIODIFUSION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AVE. EMILIO CARRANZA NO. 1104 COL. ROMA, P. NEGRAS, COAH. C.P. 26020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(878) 782 03 08, 782 50 35 Y FAX 782 39 74</w:t>
            </w:r>
          </w:p>
        </w:tc>
      </w:tr>
      <w:tr w:rsidR="00F00AD5" w:rsidRPr="00F00AD5" w:rsidTr="00F00AD5">
        <w:trPr>
          <w:trHeight w:val="765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MPN 414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XEIK, S.A DE C.V.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RADIODIFUSION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AVE. EMILIO CARRANZA NO. 1104 COL. ROMA, P. NEGRAS, COAH. C.P. 26020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(878) 782 03 08, 782 50 35 Y FAX 782 39 74</w:t>
            </w:r>
          </w:p>
        </w:tc>
      </w:tr>
      <w:tr w:rsidR="00F00AD5" w:rsidRPr="00F00AD5" w:rsidTr="00F00AD5">
        <w:trPr>
          <w:trHeight w:val="102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MPN 652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RADIO FRONTERA DE COAHUILA, S.A. DE C.V.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RADIODIFUSION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AVENIDA EMILIO CARRANZA # 1104, COLONIA ROMA, C.P. 26025, PIEDRAS NEGRAS, COAHUILA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(878) 782 03 08                                                          FAX 782 39 74</w:t>
            </w:r>
          </w:p>
        </w:tc>
      </w:tr>
      <w:tr w:rsidR="00F00AD5" w:rsidRPr="00F00AD5" w:rsidTr="00F00AD5">
        <w:trPr>
          <w:trHeight w:val="765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MPN 417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EMISORA DEL NORTE, S.A. DE C.V.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RADIODIFUSION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AVE. EMILIO CARRANZA NO. 1104 COL. ROMA, P. NEGRAS, COAH. C.P. 26020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(878) 78-2-03-08, 78-2-50-35 Y FAX 78-2-39-74</w:t>
            </w:r>
          </w:p>
        </w:tc>
      </w:tr>
      <w:tr w:rsidR="00F00AD5" w:rsidRPr="00F00AD5" w:rsidTr="00F00AD5">
        <w:trPr>
          <w:trHeight w:val="102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MPN 984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MARIO SERVANDO BRAVO OROZCO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CONFERENCISTA Y CONSULTOR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NUEVA # 411 COLONIA GONZALEZ, C.P. 26020, PIEDRAS NEGRAS, COAHUILA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(878) 782 44 23</w:t>
            </w:r>
          </w:p>
        </w:tc>
      </w:tr>
      <w:tr w:rsidR="00F00AD5" w:rsidRPr="00F00AD5" w:rsidTr="00F00AD5">
        <w:trPr>
          <w:trHeight w:val="102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MPN 985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HUMBERTO DE JESUS MEXSEN FLORES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PUBLICIDAD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PASEO DEL BOSQUE # 20 COLONIA CAMPESTRE LA ROSITA, C.P. 27250, TORREON, COAHUILA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(871) 727 08 14</w:t>
            </w:r>
          </w:p>
        </w:tc>
      </w:tr>
      <w:tr w:rsidR="00F00AD5" w:rsidRPr="00F00AD5" w:rsidTr="00F00AD5">
        <w:trPr>
          <w:trHeight w:val="102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MPN 770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ASOCIACION GANADERA LOCAL DE PIEDRAS NEGRAS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ELABORACION Y VENTA DE ALIMENTOS PARA GANADO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BLVD. VENUSTIANO CARRANZA # 600, COL. VILL A DE FUENTE,  C.P. 26090, PIEDRAS NEGRAS, COAHUILA.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(878) 783 5603,             783 56 01</w:t>
            </w:r>
          </w:p>
        </w:tc>
      </w:tr>
      <w:tr w:rsidR="00F00AD5" w:rsidRPr="00F00AD5" w:rsidTr="00F00AD5">
        <w:trPr>
          <w:trHeight w:val="765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MPN 560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CORPORACION LAGUNERA, S.A. DE C.V.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FABRICACION DE ANUNCIOS PUBLICITARIOS DE TODO TIPO DE MATERIAL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ALLENDE # 533 NTE. CENTRO, C.P</w:t>
            </w:r>
            <w:proofErr w:type="gramStart"/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. .</w:t>
            </w:r>
            <w:proofErr w:type="gramEnd"/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35000, GOMEZ PALACIO, DURANGO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(871) 714 70 33</w:t>
            </w:r>
          </w:p>
        </w:tc>
      </w:tr>
      <w:tr w:rsidR="00F00AD5" w:rsidRPr="00F00AD5" w:rsidTr="00F00AD5">
        <w:trPr>
          <w:trHeight w:val="102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MPN 986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ELISABETH ORTEGA URTEAGA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COMERCIO AL POR MENOR DE PARTES Y REFACCIONES USADAS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BLVD. CENTENARIO # 419-B COLONIA SAN LUIS, C.P. 26040, PIEDRAS NEGRAS, COAHUILA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(878) 782 03 31</w:t>
            </w:r>
          </w:p>
        </w:tc>
      </w:tr>
      <w:tr w:rsidR="00F00AD5" w:rsidRPr="00F00AD5" w:rsidTr="00F00AD5">
        <w:trPr>
          <w:trHeight w:val="765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lastRenderedPageBreak/>
              <w:t>MPN 989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JOSUE RODRIGO MORENO AGUIRRE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SERVICIOS DE PUBLICIDAD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JUAREZ # 1400 CENTRO, C.P. 26030, ALLENDE, COAHUILA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(862) 621 10 11</w:t>
            </w:r>
          </w:p>
        </w:tc>
      </w:tr>
      <w:tr w:rsidR="00F00AD5" w:rsidRPr="00F00AD5" w:rsidTr="00F00AD5">
        <w:trPr>
          <w:trHeight w:val="2805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MPN 030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SEMEX, S.A. DE C.V.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FABRICACIÓN OTROS EQUIPOS DE COMUNICACIÓN, FABRICACION, INSTALACION, COMERCIALIZACION DE SEÑALAMIENTO VERTICAL, HORIZONTAL, SEMAFOROS, VIALETAS, SEÑALAMIENTO DE OBRA Y TODO LO RELACIONADO DIRECTA E INDIRECTAMENTE CON EL RAMO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AUTOPISTA AEROPUERTO NO. 600 COL. VALLE SOLEADO, C.P. 67114, GUADALUPE, NUEVO LEON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AD5" w:rsidRPr="00F00AD5" w:rsidRDefault="00F00AD5" w:rsidP="00F00AD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F00AD5">
              <w:rPr>
                <w:rFonts w:eastAsia="Times New Roman" w:cs="Arial"/>
                <w:sz w:val="16"/>
                <w:szCs w:val="16"/>
                <w:lang w:eastAsia="es-ES"/>
              </w:rPr>
              <w:t>01(81) 81 28 40 00</w:t>
            </w:r>
          </w:p>
        </w:tc>
      </w:tr>
    </w:tbl>
    <w:p w:rsidR="000A5BF1" w:rsidRPr="00F00AD5" w:rsidRDefault="000A5BF1" w:rsidP="00F00AD5">
      <w:pPr>
        <w:spacing w:after="0"/>
        <w:jc w:val="center"/>
        <w:rPr>
          <w:rFonts w:eastAsia="Calibri" w:cs="Arial"/>
          <w:sz w:val="16"/>
          <w:szCs w:val="16"/>
          <w:u w:val="single"/>
        </w:rPr>
      </w:pPr>
    </w:p>
    <w:sectPr w:rsidR="000A5BF1" w:rsidRPr="00F00AD5" w:rsidSect="00847C57">
      <w:headerReference w:type="default" r:id="rId7"/>
      <w:footerReference w:type="default" r:id="rId8"/>
      <w:pgSz w:w="11906" w:h="16838"/>
      <w:pgMar w:top="1417" w:right="1274" w:bottom="1135" w:left="127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9154D" w:rsidRDefault="0099154D" w:rsidP="00B86462">
      <w:pPr>
        <w:spacing w:after="0" w:line="240" w:lineRule="auto"/>
      </w:pPr>
      <w:r>
        <w:separator/>
      </w:r>
    </w:p>
  </w:endnote>
  <w:endnote w:type="continuationSeparator" w:id="0">
    <w:p w:rsidR="0099154D" w:rsidRDefault="0099154D" w:rsidP="00B864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7390" w:rsidRDefault="00A37390">
    <w:pPr>
      <w:pStyle w:val="Piedepgina"/>
    </w:pPr>
    <w:r w:rsidRPr="007F0E7A">
      <w:rPr>
        <w:noProof/>
        <w:lang w:eastAsia="es-ES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-1007110</wp:posOffset>
          </wp:positionH>
          <wp:positionV relativeFrom="paragraph">
            <wp:posOffset>236220</wp:posOffset>
          </wp:positionV>
          <wp:extent cx="7757160" cy="379095"/>
          <wp:effectExtent l="19050" t="0" r="0" b="0"/>
          <wp:wrapThrough wrapText="bothSides">
            <wp:wrapPolygon edited="0">
              <wp:start x="-53" y="0"/>
              <wp:lineTo x="-53" y="20623"/>
              <wp:lineTo x="21589" y="20623"/>
              <wp:lineTo x="21589" y="0"/>
              <wp:lineTo x="-53" y="0"/>
            </wp:wrapPolygon>
          </wp:wrapThrough>
          <wp:docPr id="4" name="Imagen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" name="Picture 1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lc="http://schemas.openxmlformats.org/drawingml/2006/lockedCanvas" xmlns="" xmlns:a14="http://schemas.microsoft.com/office/drawing/2010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57160" cy="37909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909E8E84-426E-40DD-AFC4-6F175D3DCCD1}">
                      <a14:hiddenFill xmlns:lc="http://schemas.openxmlformats.org/drawingml/2006/lockedCanvas" xmlns="" xmlns:a14="http://schemas.microsoft.com/office/drawing/2010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>
                        <a:solidFill>
                          <a:schemeClr val="accent1"/>
                        </a:solidFill>
                      </a14:hiddenFill>
                    </a:ext>
                    <a:ext uri="{91240B29-F687-4F45-9708-019B960494DF}">
                      <a14:hiddenLine xmlns:lc="http://schemas.openxmlformats.org/drawingml/2006/lockedCanvas" xmlns="" xmlns:a14="http://schemas.microsoft.com/office/drawing/2010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w="9525">
                        <a:solidFill>
                          <a:schemeClr val="tx1"/>
                        </a:solidFill>
                        <a:miter lim="800000"/>
                        <a:headEnd/>
                        <a:tailEnd/>
                      </a14:hiddenLine>
                    </a:ext>
                  </a:extLst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9154D" w:rsidRDefault="0099154D" w:rsidP="00B86462">
      <w:pPr>
        <w:spacing w:after="0" w:line="240" w:lineRule="auto"/>
      </w:pPr>
      <w:r>
        <w:separator/>
      </w:r>
    </w:p>
  </w:footnote>
  <w:footnote w:type="continuationSeparator" w:id="0">
    <w:p w:rsidR="0099154D" w:rsidRDefault="0099154D" w:rsidP="00B864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7390" w:rsidRDefault="00831212" w:rsidP="00240B3A">
    <w:pPr>
      <w:pStyle w:val="Sinespaciado"/>
      <w:jc w:val="right"/>
      <w:rPr>
        <w:b/>
        <w:sz w:val="20"/>
        <w:szCs w:val="20"/>
      </w:rPr>
    </w:pPr>
    <w:r>
      <w:rPr>
        <w:b/>
        <w:noProof/>
        <w:sz w:val="20"/>
        <w:szCs w:val="20"/>
        <w:lang w:val="es-ES" w:eastAsia="es-ES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49154" type="#_x0000_t136" style="position:absolute;left:0;text-align:left;margin-left:379.15pt;margin-top:1.25pt;width:61.9pt;height:8.1pt;z-index:251664384" strokecolor="white [3212]">
          <v:shadow color="#868686"/>
          <v:textpath style="font-family:&quot;Calibri&quot;;font-size:12pt;v-text-kern:t" trim="t" fitpath="t" string="Marzo 2015"/>
        </v:shape>
      </w:pict>
    </w:r>
    <w:r w:rsidR="00A37390">
      <w:rPr>
        <w:b/>
        <w:noProof/>
        <w:sz w:val="20"/>
        <w:szCs w:val="20"/>
        <w:lang w:val="es-ES" w:eastAsia="es-ES"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-789940</wp:posOffset>
          </wp:positionH>
          <wp:positionV relativeFrom="paragraph">
            <wp:posOffset>-432435</wp:posOffset>
          </wp:positionV>
          <wp:extent cx="7545705" cy="758825"/>
          <wp:effectExtent l="19050" t="0" r="0" b="0"/>
          <wp:wrapThrough wrapText="bothSides">
            <wp:wrapPolygon edited="0">
              <wp:start x="-55" y="0"/>
              <wp:lineTo x="-55" y="21148"/>
              <wp:lineTo x="21595" y="21148"/>
              <wp:lineTo x="21595" y="0"/>
              <wp:lineTo x="-55" y="0"/>
            </wp:wrapPolygon>
          </wp:wrapThrough>
          <wp:docPr id="5" name="Objeto 3"/>
          <wp:cNvGraphicFramePr/>
          <a:graphic xmlns:a="http://schemas.openxmlformats.org/drawingml/2006/main">
            <a:graphicData uri="http://schemas.openxmlformats.org/drawingml/2006/lockedCanvas">
              <lc:lockedCanvas xmlns:lc="http://schemas.openxmlformats.org/drawingml/2006/lockedCanvas">
                <a:nvGrpSpPr>
                  <a:cNvPr id="0" name=""/>
                  <a:cNvGrpSpPr/>
                </a:nvGrpSpPr>
                <a:grpSpPr>
                  <a:xfrm>
                    <a:off x="0" y="0"/>
                    <a:ext cx="9143999" cy="903547"/>
                    <a:chOff x="1" y="5173"/>
                    <a:chExt cx="9143999" cy="903547"/>
                  </a:xfrm>
                </a:grpSpPr>
                <a:pic>
                  <a:nvPicPr>
                    <a:cNvPr id="183" name="Picture 11"/>
                    <a:cNvPicPr>
                      <a:picLocks noChangeAspect="1" noChangeArrowheads="1"/>
                    </a:cNvPicPr>
                  </a:nvPicPr>
                  <a:blipFill>
                    <a:blip r:embed="rId1" cstate="print">
                      <a:extLst>
                        <a:ext uri="{28A0092B-C50C-407E-A947-70E740481C1C}">
                          <a14:useLocalDpi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="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a:blipFill>
                  <a:spPr bwMode="auto">
                    <a:xfrm>
                      <a:off x="1" y="5173"/>
                      <a:ext cx="9143999" cy="9035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="" xmlns:a14="http://schemas.microsoft.com/office/drawing/2010/main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="" xmlns:a14="http://schemas.microsoft.com/office/drawing/2010/main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a:spPr>
                </a:pic>
                <a:sp>
                  <a:nvSpPr>
                    <a:cNvPr id="81" name="80 CuadroTexto"/>
                    <a:cNvSpPr txBox="1"/>
                  </a:nvSpPr>
                  <a:spPr>
                    <a:xfrm>
                      <a:off x="3563888" y="260648"/>
                      <a:ext cx="4560507" cy="307777"/>
                    </a:xfrm>
                    <a:prstGeom prst="rect">
                      <a:avLst/>
                    </a:prstGeom>
                    <a:noFill/>
                  </a:spPr>
                  <a:txSp>
                    <a:txBody>
                      <a:bodyPr wrap="square" rtlCol="0">
                        <a:spAutoFit/>
                      </a:bodyPr>
                      <a:lstStyle>
                        <a:defPPr>
                          <a:defRPr lang="es-MX"/>
                        </a:defPPr>
                        <a:lvl1pPr marL="0" algn="l" defTabSz="914400" rtl="0" eaLnBrk="1" latinLnBrk="0" hangingPunct="1">
                          <a:defRPr sz="1800" kern="1200">
                            <a:solidFill>
                              <a:schemeClr val="tx1"/>
                            </a:solidFill>
                            <a:latin typeface="+mn-lt"/>
                            <a:ea typeface="+mn-ea"/>
                            <a:cs typeface="+mn-cs"/>
                          </a:defRPr>
                        </a:lvl1pPr>
                        <a:lvl2pPr marL="457200" algn="l" defTabSz="914400" rtl="0" eaLnBrk="1" latinLnBrk="0" hangingPunct="1">
                          <a:defRPr sz="1800" kern="1200">
                            <a:solidFill>
                              <a:schemeClr val="tx1"/>
                            </a:solidFill>
                            <a:latin typeface="+mn-lt"/>
                            <a:ea typeface="+mn-ea"/>
                            <a:cs typeface="+mn-cs"/>
                          </a:defRPr>
                        </a:lvl2pPr>
                        <a:lvl3pPr marL="914400" algn="l" defTabSz="914400" rtl="0" eaLnBrk="1" latinLnBrk="0" hangingPunct="1">
                          <a:defRPr sz="1800" kern="1200">
                            <a:solidFill>
                              <a:schemeClr val="tx1"/>
                            </a:solidFill>
                            <a:latin typeface="+mn-lt"/>
                            <a:ea typeface="+mn-ea"/>
                            <a:cs typeface="+mn-cs"/>
                          </a:defRPr>
                        </a:lvl3pPr>
                        <a:lvl4pPr marL="1371600" algn="l" defTabSz="914400" rtl="0" eaLnBrk="1" latinLnBrk="0" hangingPunct="1">
                          <a:defRPr sz="1800" kern="1200">
                            <a:solidFill>
                              <a:schemeClr val="tx1"/>
                            </a:solidFill>
                            <a:latin typeface="+mn-lt"/>
                            <a:ea typeface="+mn-ea"/>
                            <a:cs typeface="+mn-cs"/>
                          </a:defRPr>
                        </a:lvl4pPr>
                        <a:lvl5pPr marL="1828800" algn="l" defTabSz="914400" rtl="0" eaLnBrk="1" latinLnBrk="0" hangingPunct="1">
                          <a:defRPr sz="1800" kern="1200">
                            <a:solidFill>
                              <a:schemeClr val="tx1"/>
                            </a:solidFill>
                            <a:latin typeface="+mn-lt"/>
                            <a:ea typeface="+mn-ea"/>
                            <a:cs typeface="+mn-cs"/>
                          </a:defRPr>
                        </a:lvl5pPr>
                        <a:lvl6pPr marL="2286000" algn="l" defTabSz="914400" rtl="0" eaLnBrk="1" latinLnBrk="0" hangingPunct="1">
                          <a:defRPr sz="1800" kern="1200">
                            <a:solidFill>
                              <a:schemeClr val="tx1"/>
                            </a:solidFill>
                            <a:latin typeface="+mn-lt"/>
                            <a:ea typeface="+mn-ea"/>
                            <a:cs typeface="+mn-cs"/>
                          </a:defRPr>
                        </a:lvl6pPr>
                        <a:lvl7pPr marL="2743200" algn="l" defTabSz="914400" rtl="0" eaLnBrk="1" latinLnBrk="0" hangingPunct="1">
                          <a:defRPr sz="1800" kern="1200">
                            <a:solidFill>
                              <a:schemeClr val="tx1"/>
                            </a:solidFill>
                            <a:latin typeface="+mn-lt"/>
                            <a:ea typeface="+mn-ea"/>
                            <a:cs typeface="+mn-cs"/>
                          </a:defRPr>
                        </a:lvl7pPr>
                        <a:lvl8pPr marL="3200400" algn="l" defTabSz="914400" rtl="0" eaLnBrk="1" latinLnBrk="0" hangingPunct="1">
                          <a:defRPr sz="1800" kern="1200">
                            <a:solidFill>
                              <a:schemeClr val="tx1"/>
                            </a:solidFill>
                            <a:latin typeface="+mn-lt"/>
                            <a:ea typeface="+mn-ea"/>
                            <a:cs typeface="+mn-cs"/>
                          </a:defRPr>
                        </a:lvl8pPr>
                        <a:lvl9pPr marL="3657600" algn="l" defTabSz="914400" rtl="0" eaLnBrk="1" latinLnBrk="0" hangingPunct="1">
                          <a:defRPr sz="1800" kern="1200">
                            <a:solidFill>
                              <a:schemeClr val="tx1"/>
                            </a:solidFill>
                            <a:latin typeface="+mn-lt"/>
                            <a:ea typeface="+mn-ea"/>
                            <a:cs typeface="+mn-cs"/>
                          </a:defRPr>
                        </a:lvl9pPr>
                      </a:lstStyle>
                      <a:p>
                        <a:pPr algn="ctr"/>
                        <a:r>
                          <a:rPr lang="es-MX" sz="1400" dirty="0" smtClean="0">
                            <a:solidFill>
                              <a:schemeClr val="bg1"/>
                            </a:solidFill>
                            <a:latin typeface="Arial Rounded MT Bold" pitchFamily="34" charset="0"/>
                            <a:ea typeface="Arial Unicode MS" pitchFamily="34" charset="-128"/>
                            <a:cs typeface="Arial Unicode MS" pitchFamily="34" charset="-128"/>
                          </a:rPr>
                          <a:t>PADRON DE PROVEEDORES AUTORIZADOS</a:t>
                        </a:r>
                        <a:endParaRPr lang="es-MX" sz="1400" dirty="0">
                          <a:solidFill>
                            <a:schemeClr val="bg1"/>
                          </a:solidFill>
                          <a:latin typeface="Arial Rounded MT Bold" pitchFamily="34" charset="0"/>
                          <a:ea typeface="Arial Unicode MS" pitchFamily="34" charset="-128"/>
                          <a:cs typeface="Arial Unicode MS" pitchFamily="34" charset="-128"/>
                        </a:endParaRPr>
                      </a:p>
                    </a:txBody>
                    <a:useSpRect/>
                  </a:txSp>
                </a:sp>
              </lc:lockedCanvas>
            </a:graphicData>
          </a:graphic>
        </wp:anchor>
      </w:drawing>
    </w:r>
    <w:r>
      <w:rPr>
        <w:b/>
        <w:noProof/>
        <w:sz w:val="20"/>
        <w:szCs w:val="20"/>
        <w:lang w:val="es-ES" w:eastAsia="es-ES"/>
      </w:rPr>
      <w:pict>
        <v:shape id="_x0000_s49153" type="#_x0000_t136" style="position:absolute;left:0;text-align:left;margin-left:379.15pt;margin-top:4.05pt;width:57pt;height:10.2pt;z-index:251662336;mso-position-horizontal-relative:text;mso-position-vertical-relative:text" strokecolor="white [3212]">
          <v:shadow color="#868686"/>
          <v:textpath style="font-family:&quot;Calibri&quot;;font-size:12pt;v-text-kern:t" trim="t" fitpath="t" string="Marzo 2014"/>
        </v:shape>
      </w:pict>
    </w:r>
    <w:r w:rsidR="00A37390" w:rsidRPr="00E564C1">
      <w:rPr>
        <w:noProof/>
        <w:lang w:val="es-ES" w:eastAsia="es-ES"/>
      </w:rPr>
      <w:t xml:space="preserve"> </w:t>
    </w:r>
  </w:p>
  <w:p w:rsidR="00A37390" w:rsidRDefault="00A37390" w:rsidP="00240B3A">
    <w:pPr>
      <w:pStyle w:val="Sinespaciado"/>
      <w:jc w:val="right"/>
      <w:rPr>
        <w:b/>
        <w:sz w:val="20"/>
        <w:szCs w:val="20"/>
      </w:rPr>
    </w:pPr>
  </w:p>
  <w:p w:rsidR="00A37390" w:rsidRDefault="00A37390" w:rsidP="00240B3A">
    <w:pPr>
      <w:pStyle w:val="Sinespaciado"/>
      <w:jc w:val="right"/>
      <w:rPr>
        <w:b/>
        <w:sz w:val="20"/>
        <w:szCs w:val="20"/>
      </w:rPr>
    </w:pPr>
  </w:p>
  <w:p w:rsidR="00A37390" w:rsidRDefault="00A37390" w:rsidP="00240B3A">
    <w:pPr>
      <w:pStyle w:val="Sinespaciado"/>
      <w:jc w:val="right"/>
      <w:rPr>
        <w:b/>
        <w:sz w:val="20"/>
        <w:szCs w:val="20"/>
      </w:rPr>
    </w:pPr>
  </w:p>
  <w:p w:rsidR="00A37390" w:rsidRDefault="00A37390" w:rsidP="00CD6258">
    <w:pPr>
      <w:pStyle w:val="Sinespaciado"/>
      <w:tabs>
        <w:tab w:val="left" w:pos="3654"/>
        <w:tab w:val="right" w:pos="8931"/>
      </w:tabs>
      <w:rPr>
        <w:b/>
        <w:sz w:val="20"/>
        <w:szCs w:val="20"/>
      </w:rPr>
    </w:pPr>
    <w:r>
      <w:rPr>
        <w:b/>
        <w:sz w:val="20"/>
        <w:szCs w:val="20"/>
      </w:rPr>
      <w:tab/>
    </w:r>
    <w:r>
      <w:rPr>
        <w:b/>
        <w:sz w:val="20"/>
        <w:szCs w:val="20"/>
      </w:rPr>
      <w:tab/>
      <w:t xml:space="preserve">         </w:t>
    </w:r>
  </w:p>
  <w:p w:rsidR="00A37390" w:rsidRPr="00C80136" w:rsidRDefault="00A37390" w:rsidP="00E06E40">
    <w:pPr>
      <w:pStyle w:val="Sinespaciado"/>
      <w:jc w:val="right"/>
      <w:rPr>
        <w:b/>
        <w:sz w:val="14"/>
        <w:szCs w:val="14"/>
      </w:rPr>
    </w:pPr>
    <w:r w:rsidRPr="00C80136">
      <w:rPr>
        <w:b/>
        <w:sz w:val="14"/>
        <w:szCs w:val="14"/>
      </w:rPr>
      <w:t xml:space="preserve">FECHA DE ACTUALIZACIÓN Y/O REVISIÓN: </w:t>
    </w:r>
    <w:r w:rsidR="00F00AD5">
      <w:rPr>
        <w:b/>
        <w:sz w:val="14"/>
        <w:szCs w:val="14"/>
      </w:rPr>
      <w:t xml:space="preserve">07 DE ABRIL </w:t>
    </w:r>
    <w:r w:rsidRPr="00C80136">
      <w:rPr>
        <w:b/>
        <w:sz w:val="14"/>
        <w:szCs w:val="14"/>
      </w:rPr>
      <w:t>DEL 2015</w:t>
    </w:r>
  </w:p>
  <w:p w:rsidR="00A37390" w:rsidRDefault="00A37390" w:rsidP="00E06E40">
    <w:pPr>
      <w:pStyle w:val="Sinespaciado"/>
      <w:jc w:val="right"/>
      <w:rPr>
        <w:b/>
        <w:sz w:val="14"/>
        <w:szCs w:val="14"/>
      </w:rPr>
    </w:pPr>
    <w:r w:rsidRPr="00C80136">
      <w:rPr>
        <w:b/>
        <w:sz w:val="14"/>
        <w:szCs w:val="14"/>
      </w:rPr>
      <w:t xml:space="preserve">ÁREA RESPONSABLE DE LA INFORMACIÓN: </w:t>
    </w:r>
    <w:r>
      <w:rPr>
        <w:b/>
        <w:sz w:val="14"/>
        <w:szCs w:val="14"/>
      </w:rPr>
      <w:t>CONTRALORÍ</w:t>
    </w:r>
    <w:r w:rsidRPr="00C80136">
      <w:rPr>
        <w:b/>
        <w:sz w:val="14"/>
        <w:szCs w:val="14"/>
      </w:rPr>
      <w:t xml:space="preserve">A MUNICIPAL </w:t>
    </w:r>
  </w:p>
  <w:p w:rsidR="00A37390" w:rsidRPr="00C80136" w:rsidRDefault="00A37390" w:rsidP="00E06E40">
    <w:pPr>
      <w:pStyle w:val="Sinespaciado"/>
      <w:jc w:val="right"/>
      <w:rPr>
        <w:b/>
        <w:sz w:val="14"/>
        <w:szCs w:val="14"/>
      </w:rPr>
    </w:pPr>
    <w:r w:rsidRPr="000E136A">
      <w:rPr>
        <w:b/>
        <w:sz w:val="14"/>
        <w:szCs w:val="14"/>
      </w:rPr>
      <w:t>NOMBRE DEL SERVIDOR PÚBLICO RESPONSABLE:</w:t>
    </w:r>
    <w:r w:rsidRPr="00C80136">
      <w:rPr>
        <w:b/>
        <w:sz w:val="14"/>
        <w:szCs w:val="14"/>
      </w:rPr>
      <w:t xml:space="preserve"> </w:t>
    </w:r>
    <w:r>
      <w:rPr>
        <w:b/>
        <w:sz w:val="14"/>
        <w:szCs w:val="14"/>
      </w:rPr>
      <w:t>LIC. RENE RAMÍREZ VILLARREAL</w:t>
    </w:r>
    <w:r w:rsidRPr="00C80136">
      <w:rPr>
        <w:b/>
        <w:sz w:val="14"/>
        <w:szCs w:val="14"/>
      </w:rPr>
      <w:t xml:space="preserve">  </w:t>
    </w:r>
  </w:p>
  <w:p w:rsidR="00A37390" w:rsidRDefault="00A37390" w:rsidP="00240B3A">
    <w:pPr>
      <w:pStyle w:val="Sinespaciado"/>
      <w:jc w:val="right"/>
      <w:rPr>
        <w:b/>
        <w:sz w:val="20"/>
        <w:szCs w:val="20"/>
      </w:rPr>
    </w:pPr>
  </w:p>
  <w:p w:rsidR="00A37390" w:rsidRDefault="00A37390" w:rsidP="00240B3A">
    <w:pPr>
      <w:pStyle w:val="Sinespaciado"/>
      <w:jc w:val="right"/>
      <w:rPr>
        <w:b/>
        <w:sz w:val="20"/>
        <w:szCs w:val="20"/>
      </w:rPr>
    </w:pPr>
  </w:p>
  <w:tbl>
    <w:tblPr>
      <w:tblW w:w="9640" w:type="dxa"/>
      <w:tblInd w:w="-72" w:type="dxa"/>
      <w:tblCellMar>
        <w:left w:w="70" w:type="dxa"/>
        <w:right w:w="70" w:type="dxa"/>
      </w:tblCellMar>
      <w:tblLook w:val="04A0"/>
    </w:tblPr>
    <w:tblGrid>
      <w:gridCol w:w="993"/>
      <w:gridCol w:w="2268"/>
      <w:gridCol w:w="2551"/>
      <w:gridCol w:w="2410"/>
      <w:gridCol w:w="1418"/>
    </w:tblGrid>
    <w:tr w:rsidR="00A37390" w:rsidRPr="00C70A41" w:rsidTr="001F569F">
      <w:trPr>
        <w:trHeight w:val="315"/>
      </w:trPr>
      <w:tc>
        <w:tcPr>
          <w:tcW w:w="993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000000" w:fill="D8D8D8"/>
          <w:noWrap/>
          <w:vAlign w:val="center"/>
          <w:hideMark/>
        </w:tcPr>
        <w:p w:rsidR="00A37390" w:rsidRPr="00C70A41" w:rsidRDefault="00A37390" w:rsidP="004A26BF">
          <w:pPr>
            <w:spacing w:after="0" w:line="240" w:lineRule="auto"/>
            <w:jc w:val="center"/>
            <w:rPr>
              <w:rFonts w:ascii="Calibri" w:eastAsia="Times New Roman" w:hAnsi="Calibri" w:cs="Times New Roman"/>
              <w:b/>
              <w:bCs/>
              <w:color w:val="000000"/>
              <w:sz w:val="18"/>
              <w:szCs w:val="18"/>
              <w:lang w:val="es-MX" w:eastAsia="es-MX"/>
            </w:rPr>
          </w:pPr>
          <w:r w:rsidRPr="00C70A41">
            <w:rPr>
              <w:rFonts w:ascii="Calibri" w:eastAsia="Times New Roman" w:hAnsi="Calibri" w:cs="Times New Roman"/>
              <w:b/>
              <w:bCs/>
              <w:color w:val="000000"/>
              <w:sz w:val="18"/>
              <w:szCs w:val="18"/>
              <w:lang w:val="es-MX" w:eastAsia="es-MX"/>
            </w:rPr>
            <w:t>REG. MPAL.</w:t>
          </w:r>
        </w:p>
      </w:tc>
      <w:tc>
        <w:tcPr>
          <w:tcW w:w="2268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000000" w:fill="D8D8D8"/>
          <w:noWrap/>
          <w:vAlign w:val="center"/>
          <w:hideMark/>
        </w:tcPr>
        <w:p w:rsidR="00A37390" w:rsidRPr="00C70A41" w:rsidRDefault="001F569F" w:rsidP="004A26BF">
          <w:pPr>
            <w:spacing w:after="0" w:line="240" w:lineRule="auto"/>
            <w:jc w:val="center"/>
            <w:rPr>
              <w:rFonts w:ascii="Calibri" w:eastAsia="Times New Roman" w:hAnsi="Calibri" w:cs="Times New Roman"/>
              <w:b/>
              <w:bCs/>
              <w:color w:val="000000"/>
              <w:sz w:val="18"/>
              <w:szCs w:val="18"/>
              <w:lang w:val="es-MX" w:eastAsia="es-MX"/>
            </w:rPr>
          </w:pPr>
          <w:r>
            <w:rPr>
              <w:rFonts w:ascii="Calibri" w:eastAsia="Times New Roman" w:hAnsi="Calibri" w:cs="Times New Roman"/>
              <w:b/>
              <w:bCs/>
              <w:color w:val="000000"/>
              <w:sz w:val="18"/>
              <w:szCs w:val="18"/>
              <w:lang w:val="es-MX" w:eastAsia="es-MX"/>
            </w:rPr>
            <w:t>PROVEEDORES</w:t>
          </w:r>
        </w:p>
      </w:tc>
      <w:tc>
        <w:tcPr>
          <w:tcW w:w="2551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000000" w:fill="D8D8D8"/>
          <w:noWrap/>
          <w:vAlign w:val="center"/>
          <w:hideMark/>
        </w:tcPr>
        <w:p w:rsidR="00A37390" w:rsidRPr="00C70A41" w:rsidRDefault="001F569F" w:rsidP="004A26BF">
          <w:pPr>
            <w:spacing w:after="0" w:line="240" w:lineRule="auto"/>
            <w:jc w:val="center"/>
            <w:rPr>
              <w:rFonts w:ascii="Calibri" w:eastAsia="Times New Roman" w:hAnsi="Calibri" w:cs="Times New Roman"/>
              <w:b/>
              <w:bCs/>
              <w:color w:val="000000"/>
              <w:sz w:val="18"/>
              <w:szCs w:val="18"/>
              <w:lang w:val="es-MX" w:eastAsia="es-MX"/>
            </w:rPr>
          </w:pPr>
          <w:r w:rsidRPr="00C70A41">
            <w:rPr>
              <w:rFonts w:ascii="Calibri" w:eastAsia="Times New Roman" w:hAnsi="Calibri" w:cs="Times New Roman"/>
              <w:b/>
              <w:bCs/>
              <w:color w:val="000000"/>
              <w:sz w:val="18"/>
              <w:szCs w:val="18"/>
              <w:lang w:val="es-MX" w:eastAsia="es-MX"/>
            </w:rPr>
            <w:t>ACTIVIDAD</w:t>
          </w:r>
        </w:p>
      </w:tc>
      <w:tc>
        <w:tcPr>
          <w:tcW w:w="2410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000000" w:fill="D8D8D8"/>
          <w:noWrap/>
          <w:vAlign w:val="center"/>
          <w:hideMark/>
        </w:tcPr>
        <w:p w:rsidR="00A37390" w:rsidRPr="00C70A41" w:rsidRDefault="001F569F" w:rsidP="004A26BF">
          <w:pPr>
            <w:spacing w:after="0" w:line="240" w:lineRule="auto"/>
            <w:jc w:val="center"/>
            <w:rPr>
              <w:rFonts w:ascii="Calibri" w:eastAsia="Times New Roman" w:hAnsi="Calibri" w:cs="Times New Roman"/>
              <w:b/>
              <w:bCs/>
              <w:color w:val="000000"/>
              <w:sz w:val="18"/>
              <w:szCs w:val="18"/>
              <w:lang w:val="es-MX" w:eastAsia="es-MX"/>
            </w:rPr>
          </w:pPr>
          <w:r w:rsidRPr="00C70A41">
            <w:rPr>
              <w:rFonts w:ascii="Calibri" w:eastAsia="Times New Roman" w:hAnsi="Calibri" w:cs="Times New Roman"/>
              <w:b/>
              <w:bCs/>
              <w:color w:val="000000"/>
              <w:sz w:val="18"/>
              <w:szCs w:val="18"/>
              <w:lang w:val="es-MX" w:eastAsia="es-MX"/>
            </w:rPr>
            <w:t>DOMICILIO</w:t>
          </w:r>
        </w:p>
      </w:tc>
      <w:tc>
        <w:tcPr>
          <w:tcW w:w="1418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000000" w:fill="D8D8D8"/>
          <w:noWrap/>
          <w:vAlign w:val="center"/>
          <w:hideMark/>
        </w:tcPr>
        <w:p w:rsidR="00A37390" w:rsidRPr="00C70A41" w:rsidRDefault="001F569F" w:rsidP="004A26BF">
          <w:pPr>
            <w:spacing w:after="0" w:line="240" w:lineRule="auto"/>
            <w:jc w:val="center"/>
            <w:rPr>
              <w:rFonts w:ascii="Calibri" w:eastAsia="Times New Roman" w:hAnsi="Calibri" w:cs="Times New Roman"/>
              <w:b/>
              <w:bCs/>
              <w:color w:val="000000"/>
              <w:sz w:val="18"/>
              <w:szCs w:val="18"/>
              <w:lang w:val="es-MX" w:eastAsia="es-MX"/>
            </w:rPr>
          </w:pPr>
          <w:r>
            <w:rPr>
              <w:rFonts w:ascii="Calibri" w:eastAsia="Times New Roman" w:hAnsi="Calibri" w:cs="Times New Roman"/>
              <w:b/>
              <w:bCs/>
              <w:color w:val="000000"/>
              <w:sz w:val="18"/>
              <w:szCs w:val="18"/>
              <w:lang w:val="es-MX" w:eastAsia="es-MX"/>
            </w:rPr>
            <w:t>TELEFONO</w:t>
          </w:r>
        </w:p>
      </w:tc>
    </w:tr>
    <w:tr w:rsidR="00A37390" w:rsidRPr="00C70A41" w:rsidTr="001F569F">
      <w:trPr>
        <w:trHeight w:val="300"/>
      </w:trPr>
      <w:tc>
        <w:tcPr>
          <w:tcW w:w="993" w:type="dxa"/>
          <w:vMerge/>
          <w:tcBorders>
            <w:top w:val="double" w:sz="6" w:space="0" w:color="auto"/>
            <w:left w:val="single" w:sz="4" w:space="0" w:color="auto"/>
            <w:bottom w:val="double" w:sz="6" w:space="0" w:color="auto"/>
            <w:right w:val="single" w:sz="4" w:space="0" w:color="auto"/>
          </w:tcBorders>
          <w:vAlign w:val="center"/>
          <w:hideMark/>
        </w:tcPr>
        <w:p w:rsidR="00A37390" w:rsidRPr="00C70A41" w:rsidRDefault="00A37390" w:rsidP="004A26BF">
          <w:pPr>
            <w:spacing w:after="0" w:line="240" w:lineRule="auto"/>
            <w:rPr>
              <w:rFonts w:ascii="Calibri" w:eastAsia="Times New Roman" w:hAnsi="Calibri" w:cs="Times New Roman"/>
              <w:b/>
              <w:bCs/>
              <w:color w:val="000000"/>
              <w:sz w:val="18"/>
              <w:szCs w:val="18"/>
              <w:lang w:val="es-MX" w:eastAsia="es-MX"/>
            </w:rPr>
          </w:pPr>
        </w:p>
      </w:tc>
      <w:tc>
        <w:tcPr>
          <w:tcW w:w="2268" w:type="dxa"/>
          <w:vMerge/>
          <w:tcBorders>
            <w:top w:val="double" w:sz="6" w:space="0" w:color="auto"/>
            <w:left w:val="single" w:sz="4" w:space="0" w:color="auto"/>
            <w:bottom w:val="double" w:sz="6" w:space="0" w:color="auto"/>
            <w:right w:val="single" w:sz="4" w:space="0" w:color="auto"/>
          </w:tcBorders>
          <w:vAlign w:val="center"/>
          <w:hideMark/>
        </w:tcPr>
        <w:p w:rsidR="00A37390" w:rsidRPr="00C70A41" w:rsidRDefault="00A37390" w:rsidP="004A26BF">
          <w:pPr>
            <w:spacing w:after="0" w:line="240" w:lineRule="auto"/>
            <w:rPr>
              <w:rFonts w:ascii="Calibri" w:eastAsia="Times New Roman" w:hAnsi="Calibri" w:cs="Times New Roman"/>
              <w:b/>
              <w:bCs/>
              <w:color w:val="000000"/>
              <w:sz w:val="18"/>
              <w:szCs w:val="18"/>
              <w:lang w:val="es-MX" w:eastAsia="es-MX"/>
            </w:rPr>
          </w:pPr>
        </w:p>
      </w:tc>
      <w:tc>
        <w:tcPr>
          <w:tcW w:w="2551" w:type="dxa"/>
          <w:vMerge/>
          <w:tcBorders>
            <w:top w:val="double" w:sz="6" w:space="0" w:color="auto"/>
            <w:left w:val="single" w:sz="4" w:space="0" w:color="auto"/>
            <w:bottom w:val="double" w:sz="6" w:space="0" w:color="auto"/>
            <w:right w:val="single" w:sz="4" w:space="0" w:color="auto"/>
          </w:tcBorders>
          <w:vAlign w:val="center"/>
          <w:hideMark/>
        </w:tcPr>
        <w:p w:rsidR="00A37390" w:rsidRPr="00C70A41" w:rsidRDefault="00A37390" w:rsidP="004A26BF">
          <w:pPr>
            <w:spacing w:after="0" w:line="240" w:lineRule="auto"/>
            <w:rPr>
              <w:rFonts w:ascii="Calibri" w:eastAsia="Times New Roman" w:hAnsi="Calibri" w:cs="Times New Roman"/>
              <w:b/>
              <w:bCs/>
              <w:color w:val="000000"/>
              <w:sz w:val="18"/>
              <w:szCs w:val="18"/>
              <w:lang w:val="es-MX" w:eastAsia="es-MX"/>
            </w:rPr>
          </w:pPr>
        </w:p>
      </w:tc>
      <w:tc>
        <w:tcPr>
          <w:tcW w:w="2410" w:type="dxa"/>
          <w:vMerge/>
          <w:tcBorders>
            <w:top w:val="double" w:sz="6" w:space="0" w:color="auto"/>
            <w:left w:val="single" w:sz="4" w:space="0" w:color="auto"/>
            <w:bottom w:val="double" w:sz="6" w:space="0" w:color="auto"/>
            <w:right w:val="single" w:sz="4" w:space="0" w:color="auto"/>
          </w:tcBorders>
          <w:vAlign w:val="center"/>
          <w:hideMark/>
        </w:tcPr>
        <w:p w:rsidR="00A37390" w:rsidRPr="00C70A41" w:rsidRDefault="00A37390" w:rsidP="004A26BF">
          <w:pPr>
            <w:spacing w:after="0" w:line="240" w:lineRule="auto"/>
            <w:rPr>
              <w:rFonts w:ascii="Calibri" w:eastAsia="Times New Roman" w:hAnsi="Calibri" w:cs="Times New Roman"/>
              <w:b/>
              <w:bCs/>
              <w:color w:val="000000"/>
              <w:sz w:val="18"/>
              <w:szCs w:val="18"/>
              <w:lang w:val="es-MX" w:eastAsia="es-MX"/>
            </w:rPr>
          </w:pPr>
        </w:p>
      </w:tc>
      <w:tc>
        <w:tcPr>
          <w:tcW w:w="1418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A37390" w:rsidRPr="00C70A41" w:rsidRDefault="00A37390" w:rsidP="004A26BF">
          <w:pPr>
            <w:spacing w:after="0" w:line="240" w:lineRule="auto"/>
            <w:rPr>
              <w:rFonts w:ascii="Calibri" w:eastAsia="Times New Roman" w:hAnsi="Calibri" w:cs="Times New Roman"/>
              <w:b/>
              <w:bCs/>
              <w:color w:val="000000"/>
              <w:sz w:val="18"/>
              <w:szCs w:val="18"/>
              <w:lang w:val="es-MX" w:eastAsia="es-MX"/>
            </w:rPr>
          </w:pPr>
        </w:p>
      </w:tc>
    </w:tr>
  </w:tbl>
  <w:p w:rsidR="00A37390" w:rsidRPr="00CD6258" w:rsidRDefault="00A37390" w:rsidP="00253544">
    <w:pPr>
      <w:pStyle w:val="Sinespaciado"/>
      <w:jc w:val="right"/>
      <w:rPr>
        <w:b/>
        <w:sz w:val="2"/>
        <w:szCs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C9EAC698"/>
    <w:lvl w:ilvl="0">
      <w:numFmt w:val="bullet"/>
      <w:lvlText w:val="*"/>
      <w:lvlJc w:val="left"/>
    </w:lvl>
  </w:abstractNum>
  <w:abstractNum w:abstractNumId="1">
    <w:nsid w:val="018A3410"/>
    <w:multiLevelType w:val="hybridMultilevel"/>
    <w:tmpl w:val="F9F83094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19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1FE1B35"/>
    <w:multiLevelType w:val="hybridMultilevel"/>
    <w:tmpl w:val="F7726B9E"/>
    <w:lvl w:ilvl="0" w:tplc="F1ACE4CE">
      <w:start w:val="1"/>
      <w:numFmt w:val="bullet"/>
      <w:lvlText w:val="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5A07CDC"/>
    <w:multiLevelType w:val="hybridMultilevel"/>
    <w:tmpl w:val="C220F17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8710037"/>
    <w:multiLevelType w:val="hybridMultilevel"/>
    <w:tmpl w:val="F1F4D2A8"/>
    <w:lvl w:ilvl="0" w:tplc="0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A0524E0"/>
    <w:multiLevelType w:val="hybridMultilevel"/>
    <w:tmpl w:val="BC14FEE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CDB5738"/>
    <w:multiLevelType w:val="hybridMultilevel"/>
    <w:tmpl w:val="8990EE06"/>
    <w:lvl w:ilvl="0" w:tplc="F1ACE4CE">
      <w:start w:val="1"/>
      <w:numFmt w:val="bullet"/>
      <w:lvlText w:val="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0DA47BF3"/>
    <w:multiLevelType w:val="hybridMultilevel"/>
    <w:tmpl w:val="FC002F16"/>
    <w:lvl w:ilvl="0" w:tplc="F1ACE4CE">
      <w:start w:val="1"/>
      <w:numFmt w:val="bullet"/>
      <w:lvlText w:val="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0F543AD8"/>
    <w:multiLevelType w:val="hybridMultilevel"/>
    <w:tmpl w:val="5582B73E"/>
    <w:lvl w:ilvl="0" w:tplc="F1ACE4CE">
      <w:start w:val="1"/>
      <w:numFmt w:val="bullet"/>
      <w:lvlText w:val=""/>
      <w:lvlJc w:val="left"/>
      <w:pPr>
        <w:ind w:left="149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9">
    <w:nsid w:val="12DC3110"/>
    <w:multiLevelType w:val="hybridMultilevel"/>
    <w:tmpl w:val="29AAA8B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B221CAA"/>
    <w:multiLevelType w:val="hybridMultilevel"/>
    <w:tmpl w:val="37F6548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2431A72"/>
    <w:multiLevelType w:val="hybridMultilevel"/>
    <w:tmpl w:val="79E60B60"/>
    <w:lvl w:ilvl="0" w:tplc="08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4A4611D"/>
    <w:multiLevelType w:val="hybridMultilevel"/>
    <w:tmpl w:val="4AD8CB9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6DA2871"/>
    <w:multiLevelType w:val="hybridMultilevel"/>
    <w:tmpl w:val="5F7ED15E"/>
    <w:lvl w:ilvl="0" w:tplc="F1ACE4C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ADA2C5A"/>
    <w:multiLevelType w:val="hybridMultilevel"/>
    <w:tmpl w:val="F02A41D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31D2F86"/>
    <w:multiLevelType w:val="hybridMultilevel"/>
    <w:tmpl w:val="C824BA08"/>
    <w:lvl w:ilvl="0" w:tplc="F1ACE4C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5DC7BE2"/>
    <w:multiLevelType w:val="hybridMultilevel"/>
    <w:tmpl w:val="9C4A4856"/>
    <w:lvl w:ilvl="0" w:tplc="0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77C5ABD"/>
    <w:multiLevelType w:val="hybridMultilevel"/>
    <w:tmpl w:val="9A9CC7E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8FB2E47"/>
    <w:multiLevelType w:val="hybridMultilevel"/>
    <w:tmpl w:val="09288EB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9070F63"/>
    <w:multiLevelType w:val="hybridMultilevel"/>
    <w:tmpl w:val="18E463C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954070C"/>
    <w:multiLevelType w:val="hybridMultilevel"/>
    <w:tmpl w:val="62BEA982"/>
    <w:lvl w:ilvl="0" w:tplc="0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99B3BA4"/>
    <w:multiLevelType w:val="hybridMultilevel"/>
    <w:tmpl w:val="A2A2B742"/>
    <w:lvl w:ilvl="0" w:tplc="0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BE27DC7"/>
    <w:multiLevelType w:val="hybridMultilevel"/>
    <w:tmpl w:val="FAE6DF08"/>
    <w:lvl w:ilvl="0" w:tplc="0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05C4D13"/>
    <w:multiLevelType w:val="hybridMultilevel"/>
    <w:tmpl w:val="50F07236"/>
    <w:lvl w:ilvl="0" w:tplc="08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A6D7D11"/>
    <w:multiLevelType w:val="hybridMultilevel"/>
    <w:tmpl w:val="EC32C87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4B14C8D"/>
    <w:multiLevelType w:val="hybridMultilevel"/>
    <w:tmpl w:val="4E3EF6DA"/>
    <w:lvl w:ilvl="0" w:tplc="F1ACE4CE">
      <w:start w:val="1"/>
      <w:numFmt w:val="bullet"/>
      <w:lvlText w:val="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573B391C"/>
    <w:multiLevelType w:val="hybridMultilevel"/>
    <w:tmpl w:val="689EFD7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A233B22"/>
    <w:multiLevelType w:val="hybridMultilevel"/>
    <w:tmpl w:val="9C2CD84E"/>
    <w:lvl w:ilvl="0" w:tplc="F1ACE4CE">
      <w:start w:val="1"/>
      <w:numFmt w:val="bullet"/>
      <w:lvlText w:val=""/>
      <w:lvlJc w:val="left"/>
      <w:pPr>
        <w:ind w:left="149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8">
    <w:nsid w:val="614439D9"/>
    <w:multiLevelType w:val="hybridMultilevel"/>
    <w:tmpl w:val="B586655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1914FDF"/>
    <w:multiLevelType w:val="hybridMultilevel"/>
    <w:tmpl w:val="B5E00200"/>
    <w:lvl w:ilvl="0" w:tplc="F1ACE4CE">
      <w:start w:val="1"/>
      <w:numFmt w:val="bullet"/>
      <w:lvlText w:val=""/>
      <w:lvlJc w:val="left"/>
      <w:pPr>
        <w:ind w:left="142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0">
    <w:nsid w:val="7A3349C3"/>
    <w:multiLevelType w:val="hybridMultilevel"/>
    <w:tmpl w:val="91641AA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B110ABF"/>
    <w:multiLevelType w:val="hybridMultilevel"/>
    <w:tmpl w:val="DCAEBF72"/>
    <w:lvl w:ilvl="0" w:tplc="0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CE41300"/>
    <w:multiLevelType w:val="hybridMultilevel"/>
    <w:tmpl w:val="1348306C"/>
    <w:lvl w:ilvl="0" w:tplc="F1ACE4CE">
      <w:start w:val="1"/>
      <w:numFmt w:val="bullet"/>
      <w:lvlText w:val=""/>
      <w:lvlJc w:val="left"/>
      <w:pPr>
        <w:ind w:left="1440" w:hanging="360"/>
      </w:pPr>
      <w:rPr>
        <w:rFonts w:ascii="Symbol" w:hAnsi="Symbol" w:hint="default"/>
      </w:rPr>
    </w:lvl>
    <w:lvl w:ilvl="1" w:tplc="080A0019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8"/>
  </w:num>
  <w:num w:numId="2">
    <w:abstractNumId w:val="19"/>
  </w:num>
  <w:num w:numId="3">
    <w:abstractNumId w:val="21"/>
  </w:num>
  <w:num w:numId="4">
    <w:abstractNumId w:val="10"/>
  </w:num>
  <w:num w:numId="5">
    <w:abstractNumId w:val="17"/>
  </w:num>
  <w:num w:numId="6">
    <w:abstractNumId w:val="31"/>
  </w:num>
  <w:num w:numId="7">
    <w:abstractNumId w:val="5"/>
  </w:num>
  <w:num w:numId="8">
    <w:abstractNumId w:val="4"/>
  </w:num>
  <w:num w:numId="9">
    <w:abstractNumId w:val="16"/>
  </w:num>
  <w:num w:numId="10">
    <w:abstractNumId w:val="20"/>
  </w:num>
  <w:num w:numId="11">
    <w:abstractNumId w:val="8"/>
  </w:num>
  <w:num w:numId="12">
    <w:abstractNumId w:val="27"/>
  </w:num>
  <w:num w:numId="13">
    <w:abstractNumId w:val="29"/>
  </w:num>
  <w:num w:numId="14">
    <w:abstractNumId w:val="12"/>
  </w:num>
  <w:num w:numId="15">
    <w:abstractNumId w:val="13"/>
  </w:num>
  <w:num w:numId="16">
    <w:abstractNumId w:val="15"/>
  </w:num>
  <w:num w:numId="17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8">
    <w:abstractNumId w:val="30"/>
  </w:num>
  <w:num w:numId="19">
    <w:abstractNumId w:val="14"/>
  </w:num>
  <w:num w:numId="20">
    <w:abstractNumId w:val="26"/>
  </w:num>
  <w:num w:numId="21">
    <w:abstractNumId w:val="7"/>
  </w:num>
  <w:num w:numId="22">
    <w:abstractNumId w:val="25"/>
  </w:num>
  <w:num w:numId="23">
    <w:abstractNumId w:val="6"/>
  </w:num>
  <w:num w:numId="24">
    <w:abstractNumId w:val="3"/>
  </w:num>
  <w:num w:numId="25">
    <w:abstractNumId w:val="24"/>
  </w:num>
  <w:num w:numId="26">
    <w:abstractNumId w:val="9"/>
  </w:num>
  <w:num w:numId="27">
    <w:abstractNumId w:val="28"/>
  </w:num>
  <w:num w:numId="28">
    <w:abstractNumId w:val="11"/>
  </w:num>
  <w:num w:numId="29">
    <w:abstractNumId w:val="23"/>
  </w:num>
  <w:num w:numId="30">
    <w:abstractNumId w:val="1"/>
  </w:num>
  <w:num w:numId="31">
    <w:abstractNumId w:val="32"/>
  </w:num>
  <w:num w:numId="32">
    <w:abstractNumId w:val="2"/>
  </w:num>
  <w:num w:numId="33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78850"/>
    <o:shapelayout v:ext="edit">
      <o:idmap v:ext="edit" data="48"/>
    </o:shapelayout>
  </w:hdrShapeDefaults>
  <w:footnotePr>
    <w:footnote w:id="-1"/>
    <w:footnote w:id="0"/>
  </w:footnotePr>
  <w:endnotePr>
    <w:endnote w:id="-1"/>
    <w:endnote w:id="0"/>
  </w:endnotePr>
  <w:compat/>
  <w:rsids>
    <w:rsidRoot w:val="00C35D31"/>
    <w:rsid w:val="00005ACC"/>
    <w:rsid w:val="00014360"/>
    <w:rsid w:val="0002788E"/>
    <w:rsid w:val="0005036F"/>
    <w:rsid w:val="00061714"/>
    <w:rsid w:val="000666A0"/>
    <w:rsid w:val="000A5BF1"/>
    <w:rsid w:val="000C3EF2"/>
    <w:rsid w:val="000D5CDD"/>
    <w:rsid w:val="000E6367"/>
    <w:rsid w:val="0010013E"/>
    <w:rsid w:val="001508B8"/>
    <w:rsid w:val="00161935"/>
    <w:rsid w:val="00163ADC"/>
    <w:rsid w:val="00163BAD"/>
    <w:rsid w:val="001778A9"/>
    <w:rsid w:val="00194C82"/>
    <w:rsid w:val="001A0A04"/>
    <w:rsid w:val="001A427A"/>
    <w:rsid w:val="001B4ED4"/>
    <w:rsid w:val="001D03F6"/>
    <w:rsid w:val="001E25C6"/>
    <w:rsid w:val="001E4339"/>
    <w:rsid w:val="001E51A3"/>
    <w:rsid w:val="001F2615"/>
    <w:rsid w:val="001F569F"/>
    <w:rsid w:val="001F7A73"/>
    <w:rsid w:val="0020794B"/>
    <w:rsid w:val="00214185"/>
    <w:rsid w:val="0022696D"/>
    <w:rsid w:val="002329E5"/>
    <w:rsid w:val="00234931"/>
    <w:rsid w:val="00240B3A"/>
    <w:rsid w:val="0024364B"/>
    <w:rsid w:val="00245E7C"/>
    <w:rsid w:val="00253544"/>
    <w:rsid w:val="0027526C"/>
    <w:rsid w:val="00286BCA"/>
    <w:rsid w:val="00291025"/>
    <w:rsid w:val="002A2FC8"/>
    <w:rsid w:val="002B25B7"/>
    <w:rsid w:val="002C05AE"/>
    <w:rsid w:val="002C2BAA"/>
    <w:rsid w:val="002C3E2A"/>
    <w:rsid w:val="002D121F"/>
    <w:rsid w:val="002D7C1C"/>
    <w:rsid w:val="002F1014"/>
    <w:rsid w:val="002F523F"/>
    <w:rsid w:val="00304398"/>
    <w:rsid w:val="0030658B"/>
    <w:rsid w:val="00315F6E"/>
    <w:rsid w:val="00320E11"/>
    <w:rsid w:val="00321CE8"/>
    <w:rsid w:val="00336C2F"/>
    <w:rsid w:val="0034533B"/>
    <w:rsid w:val="0036497F"/>
    <w:rsid w:val="00377C6E"/>
    <w:rsid w:val="003A157F"/>
    <w:rsid w:val="003A2E3F"/>
    <w:rsid w:val="003D2FB5"/>
    <w:rsid w:val="003D41C9"/>
    <w:rsid w:val="003E495E"/>
    <w:rsid w:val="003E7AA4"/>
    <w:rsid w:val="0041295B"/>
    <w:rsid w:val="004159A8"/>
    <w:rsid w:val="00417D50"/>
    <w:rsid w:val="004210DA"/>
    <w:rsid w:val="0042379E"/>
    <w:rsid w:val="004245B1"/>
    <w:rsid w:val="004315EB"/>
    <w:rsid w:val="00443DEE"/>
    <w:rsid w:val="0045139A"/>
    <w:rsid w:val="00456646"/>
    <w:rsid w:val="00460247"/>
    <w:rsid w:val="00462334"/>
    <w:rsid w:val="00462C33"/>
    <w:rsid w:val="004856C8"/>
    <w:rsid w:val="004A26BF"/>
    <w:rsid w:val="004C02DE"/>
    <w:rsid w:val="004C1C23"/>
    <w:rsid w:val="004C2CE3"/>
    <w:rsid w:val="004C6F83"/>
    <w:rsid w:val="004C764F"/>
    <w:rsid w:val="004F1067"/>
    <w:rsid w:val="004F7999"/>
    <w:rsid w:val="005041A0"/>
    <w:rsid w:val="00547607"/>
    <w:rsid w:val="00560EDA"/>
    <w:rsid w:val="005625BF"/>
    <w:rsid w:val="005628A5"/>
    <w:rsid w:val="00582BF8"/>
    <w:rsid w:val="00585173"/>
    <w:rsid w:val="0058605E"/>
    <w:rsid w:val="00591002"/>
    <w:rsid w:val="005A55FE"/>
    <w:rsid w:val="005A7937"/>
    <w:rsid w:val="005B1079"/>
    <w:rsid w:val="005C02EB"/>
    <w:rsid w:val="005D135C"/>
    <w:rsid w:val="005D5203"/>
    <w:rsid w:val="005E550B"/>
    <w:rsid w:val="00620BEE"/>
    <w:rsid w:val="00631D4D"/>
    <w:rsid w:val="00633FDE"/>
    <w:rsid w:val="00663144"/>
    <w:rsid w:val="00675D9C"/>
    <w:rsid w:val="00676472"/>
    <w:rsid w:val="006928CA"/>
    <w:rsid w:val="006948B3"/>
    <w:rsid w:val="006A022A"/>
    <w:rsid w:val="006D5C20"/>
    <w:rsid w:val="00700ECA"/>
    <w:rsid w:val="0070204D"/>
    <w:rsid w:val="00735E1A"/>
    <w:rsid w:val="00744121"/>
    <w:rsid w:val="007449DD"/>
    <w:rsid w:val="0074699B"/>
    <w:rsid w:val="00751EE8"/>
    <w:rsid w:val="00752A3F"/>
    <w:rsid w:val="00761201"/>
    <w:rsid w:val="0079171D"/>
    <w:rsid w:val="007A6025"/>
    <w:rsid w:val="007B6019"/>
    <w:rsid w:val="007B7F0C"/>
    <w:rsid w:val="007C676F"/>
    <w:rsid w:val="007D0245"/>
    <w:rsid w:val="007D065D"/>
    <w:rsid w:val="007E52DF"/>
    <w:rsid w:val="007F0E7A"/>
    <w:rsid w:val="00800F5E"/>
    <w:rsid w:val="0080170F"/>
    <w:rsid w:val="008123C6"/>
    <w:rsid w:val="00822902"/>
    <w:rsid w:val="00831212"/>
    <w:rsid w:val="00831942"/>
    <w:rsid w:val="00844C6A"/>
    <w:rsid w:val="00847C57"/>
    <w:rsid w:val="0086574E"/>
    <w:rsid w:val="00870730"/>
    <w:rsid w:val="00876C7F"/>
    <w:rsid w:val="00884E95"/>
    <w:rsid w:val="008A4148"/>
    <w:rsid w:val="008A4F5C"/>
    <w:rsid w:val="008E0FE1"/>
    <w:rsid w:val="008F3438"/>
    <w:rsid w:val="00905DA8"/>
    <w:rsid w:val="00915816"/>
    <w:rsid w:val="00927562"/>
    <w:rsid w:val="00934E25"/>
    <w:rsid w:val="00943F01"/>
    <w:rsid w:val="00946AB5"/>
    <w:rsid w:val="00955738"/>
    <w:rsid w:val="00960DC1"/>
    <w:rsid w:val="00980466"/>
    <w:rsid w:val="00984EC6"/>
    <w:rsid w:val="0099154D"/>
    <w:rsid w:val="009950D4"/>
    <w:rsid w:val="00996881"/>
    <w:rsid w:val="009B4EF1"/>
    <w:rsid w:val="009D3BD1"/>
    <w:rsid w:val="009E6C79"/>
    <w:rsid w:val="009E75D2"/>
    <w:rsid w:val="009F02B4"/>
    <w:rsid w:val="009F19AA"/>
    <w:rsid w:val="009F7EE8"/>
    <w:rsid w:val="00A10918"/>
    <w:rsid w:val="00A207F3"/>
    <w:rsid w:val="00A27B2E"/>
    <w:rsid w:val="00A33F13"/>
    <w:rsid w:val="00A37390"/>
    <w:rsid w:val="00A45B49"/>
    <w:rsid w:val="00A521DE"/>
    <w:rsid w:val="00A57DE4"/>
    <w:rsid w:val="00A7363A"/>
    <w:rsid w:val="00A73E5B"/>
    <w:rsid w:val="00A80782"/>
    <w:rsid w:val="00A81DF4"/>
    <w:rsid w:val="00A90AFB"/>
    <w:rsid w:val="00A938E8"/>
    <w:rsid w:val="00A949F8"/>
    <w:rsid w:val="00A950AD"/>
    <w:rsid w:val="00AA38A6"/>
    <w:rsid w:val="00AC079E"/>
    <w:rsid w:val="00AD4556"/>
    <w:rsid w:val="00AE4C0F"/>
    <w:rsid w:val="00B1237A"/>
    <w:rsid w:val="00B16FFC"/>
    <w:rsid w:val="00B27AA6"/>
    <w:rsid w:val="00B32322"/>
    <w:rsid w:val="00B32A86"/>
    <w:rsid w:val="00B44950"/>
    <w:rsid w:val="00B46BC2"/>
    <w:rsid w:val="00B5461B"/>
    <w:rsid w:val="00B5463C"/>
    <w:rsid w:val="00B714CB"/>
    <w:rsid w:val="00B86462"/>
    <w:rsid w:val="00B86477"/>
    <w:rsid w:val="00B879BA"/>
    <w:rsid w:val="00B93657"/>
    <w:rsid w:val="00BA4EBE"/>
    <w:rsid w:val="00BC2F4A"/>
    <w:rsid w:val="00BC5664"/>
    <w:rsid w:val="00BC679B"/>
    <w:rsid w:val="00BD643D"/>
    <w:rsid w:val="00BE2685"/>
    <w:rsid w:val="00C35D31"/>
    <w:rsid w:val="00C418D9"/>
    <w:rsid w:val="00C43B2A"/>
    <w:rsid w:val="00C46549"/>
    <w:rsid w:val="00C60A87"/>
    <w:rsid w:val="00C66D9F"/>
    <w:rsid w:val="00C70A41"/>
    <w:rsid w:val="00C74FF9"/>
    <w:rsid w:val="00C80C52"/>
    <w:rsid w:val="00C8173B"/>
    <w:rsid w:val="00C91280"/>
    <w:rsid w:val="00CA7340"/>
    <w:rsid w:val="00CB050E"/>
    <w:rsid w:val="00CC477B"/>
    <w:rsid w:val="00CD332D"/>
    <w:rsid w:val="00CD6258"/>
    <w:rsid w:val="00CD7BAE"/>
    <w:rsid w:val="00CF7186"/>
    <w:rsid w:val="00D050C3"/>
    <w:rsid w:val="00D24374"/>
    <w:rsid w:val="00D24B5A"/>
    <w:rsid w:val="00D42AC4"/>
    <w:rsid w:val="00D4529E"/>
    <w:rsid w:val="00D518C3"/>
    <w:rsid w:val="00D62E6B"/>
    <w:rsid w:val="00D65A2E"/>
    <w:rsid w:val="00D7089B"/>
    <w:rsid w:val="00D753F3"/>
    <w:rsid w:val="00D76BF7"/>
    <w:rsid w:val="00D82442"/>
    <w:rsid w:val="00D906AD"/>
    <w:rsid w:val="00DA0FD9"/>
    <w:rsid w:val="00DA7DEC"/>
    <w:rsid w:val="00DB114F"/>
    <w:rsid w:val="00DB44D6"/>
    <w:rsid w:val="00DB532C"/>
    <w:rsid w:val="00DC616A"/>
    <w:rsid w:val="00DE3C90"/>
    <w:rsid w:val="00DF0897"/>
    <w:rsid w:val="00DF08B0"/>
    <w:rsid w:val="00DF4644"/>
    <w:rsid w:val="00E06E40"/>
    <w:rsid w:val="00E07641"/>
    <w:rsid w:val="00E121E2"/>
    <w:rsid w:val="00E22ABA"/>
    <w:rsid w:val="00E24FF5"/>
    <w:rsid w:val="00E251DD"/>
    <w:rsid w:val="00E33788"/>
    <w:rsid w:val="00E45EDA"/>
    <w:rsid w:val="00E46E2B"/>
    <w:rsid w:val="00E564C1"/>
    <w:rsid w:val="00E638E2"/>
    <w:rsid w:val="00E7430A"/>
    <w:rsid w:val="00E77A0D"/>
    <w:rsid w:val="00E91EB9"/>
    <w:rsid w:val="00E927CC"/>
    <w:rsid w:val="00EA49B4"/>
    <w:rsid w:val="00EA4D89"/>
    <w:rsid w:val="00EB394B"/>
    <w:rsid w:val="00EB6146"/>
    <w:rsid w:val="00EC0922"/>
    <w:rsid w:val="00EC3409"/>
    <w:rsid w:val="00ED257E"/>
    <w:rsid w:val="00ED6AFF"/>
    <w:rsid w:val="00EE318C"/>
    <w:rsid w:val="00EF0CA6"/>
    <w:rsid w:val="00EF21FE"/>
    <w:rsid w:val="00EF3083"/>
    <w:rsid w:val="00EF449D"/>
    <w:rsid w:val="00EF5BDC"/>
    <w:rsid w:val="00F00AD5"/>
    <w:rsid w:val="00F01522"/>
    <w:rsid w:val="00F120A4"/>
    <w:rsid w:val="00F16921"/>
    <w:rsid w:val="00F20570"/>
    <w:rsid w:val="00F24E8B"/>
    <w:rsid w:val="00F26B78"/>
    <w:rsid w:val="00F3445F"/>
    <w:rsid w:val="00F37832"/>
    <w:rsid w:val="00F42851"/>
    <w:rsid w:val="00F5218F"/>
    <w:rsid w:val="00F7087A"/>
    <w:rsid w:val="00F75AE7"/>
    <w:rsid w:val="00F8146E"/>
    <w:rsid w:val="00F87442"/>
    <w:rsid w:val="00F95F02"/>
    <w:rsid w:val="00F962E4"/>
    <w:rsid w:val="00FB298D"/>
    <w:rsid w:val="00FC4C0C"/>
    <w:rsid w:val="00FC694B"/>
    <w:rsid w:val="00FD01D2"/>
    <w:rsid w:val="00FD6D83"/>
    <w:rsid w:val="00FF51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88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461B"/>
  </w:style>
  <w:style w:type="paragraph" w:styleId="Ttulo3">
    <w:name w:val="heading 3"/>
    <w:basedOn w:val="Normal"/>
    <w:next w:val="Normal"/>
    <w:link w:val="Ttulo3Car"/>
    <w:qFormat/>
    <w:rsid w:val="0024364B"/>
    <w:pPr>
      <w:keepNext/>
      <w:spacing w:after="0" w:line="240" w:lineRule="auto"/>
      <w:ind w:left="1418" w:right="-858" w:hanging="1985"/>
      <w:jc w:val="center"/>
      <w:outlineLvl w:val="2"/>
    </w:pPr>
    <w:rPr>
      <w:rFonts w:ascii="Times New Roman" w:eastAsia="Times New Roman" w:hAnsi="Times New Roman" w:cs="Times New Roman"/>
      <w:b/>
      <w:sz w:val="36"/>
      <w:szCs w:val="20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rsid w:val="0024364B"/>
    <w:rPr>
      <w:rFonts w:ascii="Times New Roman" w:eastAsia="Times New Roman" w:hAnsi="Times New Roman" w:cs="Times New Roman"/>
      <w:b/>
      <w:sz w:val="36"/>
      <w:szCs w:val="20"/>
      <w:lang w:val="en-US"/>
    </w:rPr>
  </w:style>
  <w:style w:type="character" w:styleId="Hipervnculo">
    <w:name w:val="Hyperlink"/>
    <w:basedOn w:val="Fuentedeprrafopredeter"/>
    <w:uiPriority w:val="99"/>
    <w:unhideWhenUsed/>
    <w:rsid w:val="00C80C52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F95F02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5A79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A7937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semiHidden/>
    <w:unhideWhenUsed/>
    <w:rsid w:val="00B864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B86462"/>
  </w:style>
  <w:style w:type="paragraph" w:styleId="Piedepgina">
    <w:name w:val="footer"/>
    <w:basedOn w:val="Normal"/>
    <w:link w:val="PiedepginaCar"/>
    <w:uiPriority w:val="99"/>
    <w:semiHidden/>
    <w:unhideWhenUsed/>
    <w:rsid w:val="00B864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B86462"/>
  </w:style>
  <w:style w:type="paragraph" w:styleId="Citadestacada">
    <w:name w:val="Intense Quote"/>
    <w:basedOn w:val="Normal"/>
    <w:next w:val="Normal"/>
    <w:link w:val="CitadestacadaCar"/>
    <w:uiPriority w:val="30"/>
    <w:qFormat/>
    <w:rsid w:val="0010013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  <w:lang w:val="es-MX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10013E"/>
    <w:rPr>
      <w:b/>
      <w:bCs/>
      <w:i/>
      <w:iCs/>
      <w:color w:val="4F81BD" w:themeColor="accent1"/>
      <w:lang w:val="es-MX"/>
    </w:rPr>
  </w:style>
  <w:style w:type="paragraph" w:styleId="Sinespaciado">
    <w:name w:val="No Spacing"/>
    <w:uiPriority w:val="1"/>
    <w:qFormat/>
    <w:rsid w:val="00FF519A"/>
    <w:pPr>
      <w:spacing w:after="0" w:line="240" w:lineRule="auto"/>
    </w:pPr>
    <w:rPr>
      <w:lang w:val="es-MX"/>
    </w:rPr>
  </w:style>
  <w:style w:type="character" w:styleId="Hipervnculovisitado">
    <w:name w:val="FollowedHyperlink"/>
    <w:basedOn w:val="Fuentedeprrafopredeter"/>
    <w:uiPriority w:val="99"/>
    <w:semiHidden/>
    <w:unhideWhenUsed/>
    <w:rsid w:val="0058605E"/>
    <w:rPr>
      <w:color w:val="800080"/>
      <w:u w:val="single"/>
    </w:rPr>
  </w:style>
  <w:style w:type="paragraph" w:customStyle="1" w:styleId="font5">
    <w:name w:val="font5"/>
    <w:basedOn w:val="Normal"/>
    <w:rsid w:val="0058605E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es-ES"/>
    </w:rPr>
  </w:style>
  <w:style w:type="paragraph" w:customStyle="1" w:styleId="font6">
    <w:name w:val="font6"/>
    <w:basedOn w:val="Normal"/>
    <w:rsid w:val="0058605E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  <w:lang w:eastAsia="es-ES"/>
    </w:rPr>
  </w:style>
  <w:style w:type="paragraph" w:customStyle="1" w:styleId="xl65">
    <w:name w:val="xl65"/>
    <w:basedOn w:val="Normal"/>
    <w:rsid w:val="005860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14"/>
      <w:szCs w:val="14"/>
      <w:lang w:eastAsia="es-ES"/>
    </w:rPr>
  </w:style>
  <w:style w:type="paragraph" w:customStyle="1" w:styleId="xl66">
    <w:name w:val="xl66"/>
    <w:basedOn w:val="Normal"/>
    <w:rsid w:val="005860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14"/>
      <w:szCs w:val="14"/>
      <w:lang w:eastAsia="es-ES"/>
    </w:rPr>
  </w:style>
  <w:style w:type="paragraph" w:customStyle="1" w:styleId="xl67">
    <w:name w:val="xl67"/>
    <w:basedOn w:val="Normal"/>
    <w:rsid w:val="005860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14"/>
      <w:szCs w:val="14"/>
      <w:lang w:eastAsia="es-ES"/>
    </w:rPr>
  </w:style>
  <w:style w:type="paragraph" w:customStyle="1" w:styleId="xl68">
    <w:name w:val="xl68"/>
    <w:basedOn w:val="Normal"/>
    <w:rsid w:val="005860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14"/>
      <w:szCs w:val="14"/>
      <w:lang w:eastAsia="es-ES"/>
    </w:rPr>
  </w:style>
  <w:style w:type="paragraph" w:customStyle="1" w:styleId="xl69">
    <w:name w:val="xl69"/>
    <w:basedOn w:val="Normal"/>
    <w:rsid w:val="005860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14"/>
      <w:szCs w:val="14"/>
      <w:lang w:eastAsia="es-ES"/>
    </w:rPr>
  </w:style>
  <w:style w:type="paragraph" w:customStyle="1" w:styleId="xl70">
    <w:name w:val="xl70"/>
    <w:basedOn w:val="Normal"/>
    <w:rsid w:val="005860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14"/>
      <w:szCs w:val="14"/>
      <w:lang w:eastAsia="es-ES"/>
    </w:rPr>
  </w:style>
  <w:style w:type="paragraph" w:customStyle="1" w:styleId="xl71">
    <w:name w:val="xl71"/>
    <w:basedOn w:val="Normal"/>
    <w:rsid w:val="005860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14"/>
      <w:szCs w:val="14"/>
      <w:lang w:eastAsia="es-ES"/>
    </w:rPr>
  </w:style>
  <w:style w:type="paragraph" w:customStyle="1" w:styleId="xl72">
    <w:name w:val="xl72"/>
    <w:basedOn w:val="Normal"/>
    <w:rsid w:val="005860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14"/>
      <w:szCs w:val="14"/>
      <w:lang w:eastAsia="es-ES"/>
    </w:rPr>
  </w:style>
  <w:style w:type="paragraph" w:customStyle="1" w:styleId="xl73">
    <w:name w:val="xl73"/>
    <w:basedOn w:val="Normal"/>
    <w:rsid w:val="005860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14"/>
      <w:szCs w:val="14"/>
      <w:lang w:eastAsia="es-ES"/>
    </w:rPr>
  </w:style>
  <w:style w:type="paragraph" w:customStyle="1" w:styleId="xl74">
    <w:name w:val="xl74"/>
    <w:basedOn w:val="Normal"/>
    <w:rsid w:val="005860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14"/>
      <w:szCs w:val="14"/>
      <w:lang w:eastAsia="es-ES"/>
    </w:rPr>
  </w:style>
  <w:style w:type="paragraph" w:customStyle="1" w:styleId="xl75">
    <w:name w:val="xl75"/>
    <w:basedOn w:val="Normal"/>
    <w:rsid w:val="005860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14"/>
      <w:szCs w:val="14"/>
      <w:lang w:eastAsia="es-ES"/>
    </w:rPr>
  </w:style>
  <w:style w:type="paragraph" w:customStyle="1" w:styleId="xl76">
    <w:name w:val="xl76"/>
    <w:basedOn w:val="Normal"/>
    <w:rsid w:val="005860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14"/>
      <w:szCs w:val="14"/>
      <w:lang w:eastAsia="es-ES"/>
    </w:rPr>
  </w:style>
  <w:style w:type="paragraph" w:customStyle="1" w:styleId="xl77">
    <w:name w:val="xl77"/>
    <w:basedOn w:val="Normal"/>
    <w:rsid w:val="005860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14"/>
      <w:szCs w:val="14"/>
      <w:lang w:eastAsia="es-ES"/>
    </w:rPr>
  </w:style>
  <w:style w:type="paragraph" w:customStyle="1" w:styleId="xl78">
    <w:name w:val="xl78"/>
    <w:basedOn w:val="Normal"/>
    <w:rsid w:val="005860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14"/>
      <w:szCs w:val="14"/>
      <w:lang w:eastAsia="es-ES"/>
    </w:rPr>
  </w:style>
  <w:style w:type="paragraph" w:customStyle="1" w:styleId="xl79">
    <w:name w:val="xl79"/>
    <w:basedOn w:val="Normal"/>
    <w:rsid w:val="005860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14"/>
      <w:szCs w:val="14"/>
      <w:lang w:eastAsia="es-ES"/>
    </w:rPr>
  </w:style>
  <w:style w:type="paragraph" w:customStyle="1" w:styleId="xl80">
    <w:name w:val="xl80"/>
    <w:basedOn w:val="Normal"/>
    <w:rsid w:val="005860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14"/>
      <w:szCs w:val="14"/>
      <w:lang w:eastAsia="es-ES"/>
    </w:rPr>
  </w:style>
  <w:style w:type="paragraph" w:customStyle="1" w:styleId="xl81">
    <w:name w:val="xl81"/>
    <w:basedOn w:val="Normal"/>
    <w:rsid w:val="005860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4"/>
      <w:szCs w:val="14"/>
      <w:lang w:eastAsia="es-ES"/>
    </w:rPr>
  </w:style>
  <w:style w:type="paragraph" w:customStyle="1" w:styleId="xl82">
    <w:name w:val="xl82"/>
    <w:basedOn w:val="Normal"/>
    <w:rsid w:val="005860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4"/>
      <w:szCs w:val="14"/>
      <w:lang w:eastAsia="es-ES"/>
    </w:rPr>
  </w:style>
  <w:style w:type="paragraph" w:customStyle="1" w:styleId="xl83">
    <w:name w:val="xl83"/>
    <w:basedOn w:val="Normal"/>
    <w:rsid w:val="005860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4"/>
      <w:szCs w:val="14"/>
      <w:lang w:eastAsia="es-ES"/>
    </w:rPr>
  </w:style>
  <w:style w:type="paragraph" w:customStyle="1" w:styleId="xl84">
    <w:name w:val="xl84"/>
    <w:basedOn w:val="Normal"/>
    <w:rsid w:val="005860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es-ES"/>
    </w:rPr>
  </w:style>
  <w:style w:type="paragraph" w:customStyle="1" w:styleId="xl85">
    <w:name w:val="xl85"/>
    <w:basedOn w:val="Normal"/>
    <w:rsid w:val="005860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4"/>
      <w:szCs w:val="14"/>
      <w:lang w:eastAsia="es-ES"/>
    </w:rPr>
  </w:style>
  <w:style w:type="paragraph" w:customStyle="1" w:styleId="xl86">
    <w:name w:val="xl86"/>
    <w:basedOn w:val="Normal"/>
    <w:rsid w:val="005860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4"/>
      <w:szCs w:val="14"/>
      <w:lang w:eastAsia="es-ES"/>
    </w:rPr>
  </w:style>
  <w:style w:type="paragraph" w:customStyle="1" w:styleId="xl87">
    <w:name w:val="xl87"/>
    <w:basedOn w:val="Normal"/>
    <w:rsid w:val="005860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4"/>
      <w:szCs w:val="14"/>
      <w:lang w:eastAsia="es-ES"/>
    </w:rPr>
  </w:style>
  <w:style w:type="paragraph" w:customStyle="1" w:styleId="xl88">
    <w:name w:val="xl88"/>
    <w:basedOn w:val="Normal"/>
    <w:rsid w:val="005860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xl89">
    <w:name w:val="xl89"/>
    <w:basedOn w:val="Normal"/>
    <w:rsid w:val="005860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4"/>
      <w:szCs w:val="14"/>
      <w:lang w:eastAsia="es-ES"/>
    </w:rPr>
  </w:style>
  <w:style w:type="paragraph" w:customStyle="1" w:styleId="xl90">
    <w:name w:val="xl90"/>
    <w:basedOn w:val="Normal"/>
    <w:rsid w:val="00ED25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4"/>
      <w:szCs w:val="14"/>
      <w:lang w:eastAsia="es-ES"/>
    </w:rPr>
  </w:style>
  <w:style w:type="paragraph" w:customStyle="1" w:styleId="xl91">
    <w:name w:val="xl91"/>
    <w:basedOn w:val="Normal"/>
    <w:rsid w:val="00ED25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14"/>
      <w:szCs w:val="14"/>
      <w:lang w:eastAsia="es-ES"/>
    </w:rPr>
  </w:style>
  <w:style w:type="paragraph" w:customStyle="1" w:styleId="xl92">
    <w:name w:val="xl92"/>
    <w:basedOn w:val="Normal"/>
    <w:rsid w:val="00ED25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14"/>
      <w:szCs w:val="14"/>
      <w:lang w:eastAsia="es-ES"/>
    </w:rPr>
  </w:style>
  <w:style w:type="paragraph" w:customStyle="1" w:styleId="xl93">
    <w:name w:val="xl93"/>
    <w:basedOn w:val="Normal"/>
    <w:rsid w:val="00ED25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14"/>
      <w:szCs w:val="14"/>
      <w:lang w:eastAsia="es-ES"/>
    </w:rPr>
  </w:style>
  <w:style w:type="paragraph" w:customStyle="1" w:styleId="xl94">
    <w:name w:val="xl94"/>
    <w:basedOn w:val="Normal"/>
    <w:rsid w:val="00ED25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14"/>
      <w:szCs w:val="14"/>
      <w:lang w:eastAsia="es-ES"/>
    </w:rPr>
  </w:style>
  <w:style w:type="paragraph" w:customStyle="1" w:styleId="xl95">
    <w:name w:val="xl95"/>
    <w:basedOn w:val="Normal"/>
    <w:rsid w:val="00ED25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4"/>
      <w:szCs w:val="14"/>
      <w:lang w:eastAsia="es-ES"/>
    </w:rPr>
  </w:style>
  <w:style w:type="paragraph" w:customStyle="1" w:styleId="xl96">
    <w:name w:val="xl96"/>
    <w:basedOn w:val="Normal"/>
    <w:rsid w:val="00ED25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14"/>
      <w:szCs w:val="14"/>
      <w:lang w:eastAsia="es-ES"/>
    </w:rPr>
  </w:style>
  <w:style w:type="paragraph" w:customStyle="1" w:styleId="xl97">
    <w:name w:val="xl97"/>
    <w:basedOn w:val="Normal"/>
    <w:rsid w:val="00ED25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14"/>
      <w:szCs w:val="14"/>
      <w:lang w:eastAsia="es-ES"/>
    </w:rPr>
  </w:style>
  <w:style w:type="paragraph" w:customStyle="1" w:styleId="xl98">
    <w:name w:val="xl98"/>
    <w:basedOn w:val="Normal"/>
    <w:rsid w:val="00ED25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14"/>
      <w:szCs w:val="14"/>
      <w:lang w:eastAsia="es-ES"/>
    </w:rPr>
  </w:style>
  <w:style w:type="paragraph" w:customStyle="1" w:styleId="xl99">
    <w:name w:val="xl99"/>
    <w:basedOn w:val="Normal"/>
    <w:rsid w:val="00ED257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4"/>
      <w:szCs w:val="14"/>
      <w:lang w:eastAsia="es-ES"/>
    </w:rPr>
  </w:style>
  <w:style w:type="paragraph" w:customStyle="1" w:styleId="xl100">
    <w:name w:val="xl100"/>
    <w:basedOn w:val="Normal"/>
    <w:rsid w:val="00ED25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es-ES"/>
    </w:rPr>
  </w:style>
  <w:style w:type="paragraph" w:customStyle="1" w:styleId="xl101">
    <w:name w:val="xl101"/>
    <w:basedOn w:val="Normal"/>
    <w:rsid w:val="00ED25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es-ES"/>
    </w:rPr>
  </w:style>
  <w:style w:type="paragraph" w:customStyle="1" w:styleId="xl102">
    <w:name w:val="xl102"/>
    <w:basedOn w:val="Normal"/>
    <w:rsid w:val="00ED25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4"/>
      <w:szCs w:val="14"/>
      <w:lang w:eastAsia="es-ES"/>
    </w:rPr>
  </w:style>
  <w:style w:type="paragraph" w:customStyle="1" w:styleId="xl103">
    <w:name w:val="xl103"/>
    <w:basedOn w:val="Normal"/>
    <w:rsid w:val="00ED25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4"/>
      <w:szCs w:val="14"/>
      <w:lang w:eastAsia="es-ES"/>
    </w:rPr>
  </w:style>
  <w:style w:type="paragraph" w:customStyle="1" w:styleId="xl104">
    <w:name w:val="xl104"/>
    <w:basedOn w:val="Normal"/>
    <w:rsid w:val="00ED257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4"/>
      <w:szCs w:val="14"/>
      <w:lang w:eastAsia="es-ES"/>
    </w:rPr>
  </w:style>
  <w:style w:type="paragraph" w:customStyle="1" w:styleId="xl105">
    <w:name w:val="xl105"/>
    <w:basedOn w:val="Normal"/>
    <w:rsid w:val="00ED25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14"/>
      <w:szCs w:val="14"/>
      <w:lang w:eastAsia="es-ES"/>
    </w:rPr>
  </w:style>
  <w:style w:type="paragraph" w:customStyle="1" w:styleId="xl106">
    <w:name w:val="xl106"/>
    <w:basedOn w:val="Normal"/>
    <w:rsid w:val="00ED25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4"/>
      <w:szCs w:val="14"/>
      <w:lang w:eastAsia="es-ES"/>
    </w:rPr>
  </w:style>
  <w:style w:type="paragraph" w:customStyle="1" w:styleId="xl107">
    <w:name w:val="xl107"/>
    <w:basedOn w:val="Normal"/>
    <w:rsid w:val="00AE4C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4"/>
      <w:szCs w:val="14"/>
      <w:lang w:eastAsia="es-ES"/>
    </w:rPr>
  </w:style>
  <w:style w:type="paragraph" w:customStyle="1" w:styleId="xl108">
    <w:name w:val="xl108"/>
    <w:basedOn w:val="Normal"/>
    <w:rsid w:val="00AE4C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4"/>
      <w:szCs w:val="14"/>
      <w:lang w:eastAsia="es-ES"/>
    </w:rPr>
  </w:style>
  <w:style w:type="paragraph" w:customStyle="1" w:styleId="xl109">
    <w:name w:val="xl109"/>
    <w:basedOn w:val="Normal"/>
    <w:rsid w:val="00AE4C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14"/>
      <w:szCs w:val="14"/>
      <w:lang w:eastAsia="es-ES"/>
    </w:rPr>
  </w:style>
  <w:style w:type="paragraph" w:customStyle="1" w:styleId="xl110">
    <w:name w:val="xl110"/>
    <w:basedOn w:val="Normal"/>
    <w:rsid w:val="00AE4C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14"/>
      <w:szCs w:val="14"/>
      <w:lang w:eastAsia="es-ES"/>
    </w:rPr>
  </w:style>
  <w:style w:type="paragraph" w:customStyle="1" w:styleId="xl111">
    <w:name w:val="xl111"/>
    <w:basedOn w:val="Normal"/>
    <w:rsid w:val="00AE4C0F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4"/>
      <w:szCs w:val="14"/>
      <w:lang w:eastAsia="es-ES"/>
    </w:rPr>
  </w:style>
  <w:style w:type="paragraph" w:customStyle="1" w:styleId="xl112">
    <w:name w:val="xl112"/>
    <w:basedOn w:val="Normal"/>
    <w:rsid w:val="00AE4C0F"/>
    <w:pPr>
      <w:spacing w:before="100" w:beforeAutospacing="1" w:after="100" w:afterAutospacing="1" w:line="240" w:lineRule="auto"/>
    </w:pPr>
    <w:rPr>
      <w:rFonts w:ascii="Arial" w:eastAsia="Times New Roman" w:hAnsi="Arial" w:cs="Arial"/>
      <w:sz w:val="14"/>
      <w:szCs w:val="14"/>
      <w:lang w:eastAsia="es-ES"/>
    </w:rPr>
  </w:style>
  <w:style w:type="paragraph" w:customStyle="1" w:styleId="xl113">
    <w:name w:val="xl113"/>
    <w:basedOn w:val="Normal"/>
    <w:rsid w:val="00AE4C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4"/>
      <w:szCs w:val="14"/>
      <w:lang w:eastAsia="es-ES"/>
    </w:rPr>
  </w:style>
  <w:style w:type="paragraph" w:customStyle="1" w:styleId="xl114">
    <w:name w:val="xl114"/>
    <w:basedOn w:val="Normal"/>
    <w:rsid w:val="00AE4C0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4"/>
      <w:szCs w:val="14"/>
      <w:lang w:eastAsia="es-ES"/>
    </w:rPr>
  </w:style>
  <w:style w:type="paragraph" w:customStyle="1" w:styleId="xl115">
    <w:name w:val="xl115"/>
    <w:basedOn w:val="Normal"/>
    <w:rsid w:val="00AE4C0F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4"/>
      <w:szCs w:val="14"/>
      <w:lang w:eastAsia="es-ES"/>
    </w:rPr>
  </w:style>
  <w:style w:type="paragraph" w:customStyle="1" w:styleId="xl116">
    <w:name w:val="xl116"/>
    <w:basedOn w:val="Normal"/>
    <w:rsid w:val="00AE4C0F"/>
    <w:pPr>
      <w:spacing w:before="100" w:beforeAutospacing="1" w:after="100" w:afterAutospacing="1" w:line="240" w:lineRule="auto"/>
    </w:pPr>
    <w:rPr>
      <w:rFonts w:ascii="Arial" w:eastAsia="Times New Roman" w:hAnsi="Arial" w:cs="Arial"/>
      <w:sz w:val="14"/>
      <w:szCs w:val="14"/>
      <w:lang w:eastAsia="es-ES"/>
    </w:rPr>
  </w:style>
  <w:style w:type="paragraph" w:customStyle="1" w:styleId="xl64">
    <w:name w:val="xl64"/>
    <w:basedOn w:val="Normal"/>
    <w:rsid w:val="00A949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14"/>
      <w:szCs w:val="14"/>
      <w:lang w:eastAsia="es-ES"/>
    </w:rPr>
  </w:style>
  <w:style w:type="paragraph" w:customStyle="1" w:styleId="xl117">
    <w:name w:val="xl117"/>
    <w:basedOn w:val="Normal"/>
    <w:rsid w:val="00847C5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4"/>
      <w:szCs w:val="14"/>
      <w:lang w:eastAsia="es-ES"/>
    </w:rPr>
  </w:style>
  <w:style w:type="paragraph" w:customStyle="1" w:styleId="xl118">
    <w:name w:val="xl118"/>
    <w:basedOn w:val="Normal"/>
    <w:rsid w:val="00847C5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4"/>
      <w:szCs w:val="14"/>
      <w:lang w:eastAsia="es-ES"/>
    </w:rPr>
  </w:style>
  <w:style w:type="paragraph" w:customStyle="1" w:styleId="xl119">
    <w:name w:val="xl119"/>
    <w:basedOn w:val="Normal"/>
    <w:rsid w:val="00847C5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4"/>
      <w:szCs w:val="14"/>
      <w:lang w:eastAsia="es-ES"/>
    </w:rPr>
  </w:style>
  <w:style w:type="paragraph" w:customStyle="1" w:styleId="xl120">
    <w:name w:val="xl120"/>
    <w:basedOn w:val="Normal"/>
    <w:rsid w:val="00847C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4"/>
      <w:szCs w:val="14"/>
      <w:lang w:eastAsia="es-ES"/>
    </w:rPr>
  </w:style>
  <w:style w:type="paragraph" w:customStyle="1" w:styleId="xl121">
    <w:name w:val="xl121"/>
    <w:basedOn w:val="Normal"/>
    <w:rsid w:val="00847C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</w:pPr>
    <w:rPr>
      <w:rFonts w:ascii="Arial" w:eastAsia="Times New Roman" w:hAnsi="Arial" w:cs="Arial"/>
      <w:sz w:val="14"/>
      <w:szCs w:val="14"/>
      <w:lang w:eastAsia="es-ES"/>
    </w:rPr>
  </w:style>
  <w:style w:type="paragraph" w:customStyle="1" w:styleId="xl122">
    <w:name w:val="xl122"/>
    <w:basedOn w:val="Normal"/>
    <w:rsid w:val="00847C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4"/>
      <w:szCs w:val="14"/>
      <w:lang w:eastAsia="es-ES"/>
    </w:rPr>
  </w:style>
  <w:style w:type="paragraph" w:customStyle="1" w:styleId="xl123">
    <w:name w:val="xl123"/>
    <w:basedOn w:val="Normal"/>
    <w:rsid w:val="00847C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</w:pPr>
    <w:rPr>
      <w:rFonts w:ascii="Arial" w:eastAsia="Times New Roman" w:hAnsi="Arial" w:cs="Arial"/>
      <w:sz w:val="14"/>
      <w:szCs w:val="14"/>
      <w:lang w:eastAsia="es-ES"/>
    </w:rPr>
  </w:style>
  <w:style w:type="paragraph" w:customStyle="1" w:styleId="xl124">
    <w:name w:val="xl124"/>
    <w:basedOn w:val="Normal"/>
    <w:rsid w:val="00847C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</w:pPr>
    <w:rPr>
      <w:rFonts w:ascii="Arial" w:eastAsia="Times New Roman" w:hAnsi="Arial" w:cs="Arial"/>
      <w:sz w:val="14"/>
      <w:szCs w:val="14"/>
      <w:lang w:eastAsia="es-ES"/>
    </w:rPr>
  </w:style>
  <w:style w:type="paragraph" w:customStyle="1" w:styleId="xl125">
    <w:name w:val="xl125"/>
    <w:basedOn w:val="Normal"/>
    <w:rsid w:val="00847C57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4"/>
      <w:szCs w:val="14"/>
      <w:lang w:eastAsia="es-ES"/>
    </w:rPr>
  </w:style>
  <w:style w:type="paragraph" w:customStyle="1" w:styleId="xl126">
    <w:name w:val="xl126"/>
    <w:basedOn w:val="Normal"/>
    <w:rsid w:val="00847C57"/>
    <w:pPr>
      <w:spacing w:before="100" w:beforeAutospacing="1" w:after="100" w:afterAutospacing="1" w:line="240" w:lineRule="auto"/>
    </w:pPr>
    <w:rPr>
      <w:rFonts w:ascii="Arial" w:eastAsia="Times New Roman" w:hAnsi="Arial" w:cs="Arial"/>
      <w:sz w:val="14"/>
      <w:szCs w:val="14"/>
      <w:lang w:eastAsia="es-ES"/>
    </w:rPr>
  </w:style>
  <w:style w:type="paragraph" w:customStyle="1" w:styleId="xl127">
    <w:name w:val="xl127"/>
    <w:basedOn w:val="Normal"/>
    <w:rsid w:val="00847C57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4"/>
      <w:szCs w:val="14"/>
      <w:lang w:eastAsia="es-ES"/>
    </w:rPr>
  </w:style>
  <w:style w:type="paragraph" w:customStyle="1" w:styleId="xl128">
    <w:name w:val="xl128"/>
    <w:basedOn w:val="Normal"/>
    <w:rsid w:val="00847C57"/>
    <w:pPr>
      <w:spacing w:before="100" w:beforeAutospacing="1" w:after="100" w:afterAutospacing="1" w:line="240" w:lineRule="auto"/>
    </w:pPr>
    <w:rPr>
      <w:rFonts w:ascii="Arial" w:eastAsia="Times New Roman" w:hAnsi="Arial" w:cs="Arial"/>
      <w:sz w:val="14"/>
      <w:szCs w:val="14"/>
      <w:lang w:eastAsia="es-ES"/>
    </w:rPr>
  </w:style>
  <w:style w:type="paragraph" w:customStyle="1" w:styleId="xl129">
    <w:name w:val="xl129"/>
    <w:basedOn w:val="Normal"/>
    <w:rsid w:val="00847C57"/>
    <w:pPr>
      <w:spacing w:before="100" w:beforeAutospacing="1" w:after="100" w:afterAutospacing="1" w:line="240" w:lineRule="auto"/>
    </w:pPr>
    <w:rPr>
      <w:rFonts w:ascii="Arial" w:eastAsia="Times New Roman" w:hAnsi="Arial" w:cs="Arial"/>
      <w:sz w:val="14"/>
      <w:szCs w:val="14"/>
      <w:lang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56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9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1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43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0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16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9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5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85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1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5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83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95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0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1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5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8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5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7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6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86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7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0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3499</Words>
  <Characters>19248</Characters>
  <Application>Microsoft Office Word</Application>
  <DocSecurity>0</DocSecurity>
  <Lines>160</Lines>
  <Paragraphs>45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Elihu C.</dc:creator>
  <cp:keywords/>
  <dc:description/>
  <cp:lastModifiedBy>Sandra</cp:lastModifiedBy>
  <cp:revision>27</cp:revision>
  <cp:lastPrinted>2015-02-04T21:58:00Z</cp:lastPrinted>
  <dcterms:created xsi:type="dcterms:W3CDTF">2014-02-10T17:44:00Z</dcterms:created>
  <dcterms:modified xsi:type="dcterms:W3CDTF">2015-04-07T17:54:00Z</dcterms:modified>
</cp:coreProperties>
</file>