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A8D" w:rsidRDefault="00B70A8D" w:rsidP="00B70A8D">
      <w:pPr>
        <w:rPr>
          <w:rFonts w:ascii="Montserrat" w:hAnsi="Montserrat"/>
          <w:b/>
          <w:sz w:val="32"/>
        </w:rPr>
      </w:pPr>
      <w:bookmarkStart w:id="0" w:name="_GoBack"/>
      <w:bookmarkEnd w:id="0"/>
    </w:p>
    <w:p w:rsidR="00B70A8D" w:rsidRPr="00B70A8D" w:rsidRDefault="00B70A8D" w:rsidP="00B70A8D">
      <w:pPr>
        <w:tabs>
          <w:tab w:val="left" w:pos="3495"/>
        </w:tabs>
        <w:jc w:val="both"/>
        <w:rPr>
          <w:rFonts w:ascii="Montserrat" w:hAnsi="Montserrat" w:cs="Arial"/>
          <w:sz w:val="28"/>
          <w:szCs w:val="20"/>
          <w:lang w:val="es-ES"/>
        </w:rPr>
      </w:pPr>
      <w:r w:rsidRPr="00B70A8D">
        <w:rPr>
          <w:rFonts w:ascii="Montserrat" w:hAnsi="Montserrat" w:cs="Arial"/>
          <w:b/>
          <w:sz w:val="28"/>
          <w:szCs w:val="20"/>
          <w:lang w:val="es-ES"/>
        </w:rPr>
        <w:t>Nota Informativa:</w:t>
      </w:r>
      <w:r>
        <w:rPr>
          <w:rFonts w:ascii="Montserrat" w:hAnsi="Montserrat" w:cs="Arial"/>
          <w:sz w:val="28"/>
          <w:szCs w:val="20"/>
          <w:lang w:val="es-ES"/>
        </w:rPr>
        <w:t xml:space="preserve"> este apartado no aplica al Instituto Municipal de Planeación de Piedras negras, en caso de dudas o aclaraciones puede hacer el contacto con el encargado de área.</w:t>
      </w:r>
    </w:p>
    <w:sectPr w:rsidR="00B70A8D" w:rsidRPr="00B70A8D" w:rsidSect="00F66029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461" w:rsidRDefault="00AF7461" w:rsidP="00455CC7">
      <w:pPr>
        <w:spacing w:after="0" w:line="240" w:lineRule="auto"/>
      </w:pPr>
      <w:r>
        <w:separator/>
      </w:r>
    </w:p>
  </w:endnote>
  <w:endnote w:type="continuationSeparator" w:id="0">
    <w:p w:rsidR="00AF7461" w:rsidRDefault="00AF7461" w:rsidP="0045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461" w:rsidRDefault="00AF7461" w:rsidP="00455CC7">
      <w:pPr>
        <w:spacing w:after="0" w:line="240" w:lineRule="auto"/>
      </w:pPr>
      <w:r>
        <w:separator/>
      </w:r>
    </w:p>
  </w:footnote>
  <w:footnote w:type="continuationSeparator" w:id="0">
    <w:p w:rsidR="00AF7461" w:rsidRDefault="00AF7461" w:rsidP="0045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EDE" w:rsidRDefault="00131EDE" w:rsidP="00131EDE">
    <w:pPr>
      <w:pStyle w:val="Encabezado"/>
      <w:tabs>
        <w:tab w:val="clear" w:pos="4252"/>
        <w:tab w:val="clear" w:pos="8504"/>
        <w:tab w:val="left" w:pos="3270"/>
      </w:tabs>
      <w:jc w:val="right"/>
      <w:rPr>
        <w:noProof/>
        <w:lang w:val="es-MX" w:eastAsia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6123D1" wp14:editId="2FA7DE1F">
              <wp:simplePos x="0" y="0"/>
              <wp:positionH relativeFrom="margin">
                <wp:posOffset>2225040</wp:posOffset>
              </wp:positionH>
              <wp:positionV relativeFrom="paragraph">
                <wp:posOffset>-97155</wp:posOffset>
              </wp:positionV>
              <wp:extent cx="4438650" cy="53340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80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0" cy="533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31EDE" w:rsidRDefault="00131EDE" w:rsidP="00131EDE">
                          <w:pPr>
                            <w:tabs>
                              <w:tab w:val="right" w:pos="9072"/>
                            </w:tabs>
                            <w:spacing w:after="0" w:line="240" w:lineRule="auto"/>
                            <w:ind w:right="-427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Fecha de Actualización y/o Validación: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15 de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Octubre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de 2018</w:t>
                          </w:r>
                        </w:p>
                        <w:p w:rsidR="00131EDE" w:rsidRDefault="00131EDE" w:rsidP="00131EDE">
                          <w:pPr>
                            <w:tabs>
                              <w:tab w:val="right" w:pos="9072"/>
                            </w:tabs>
                            <w:spacing w:after="0" w:line="240" w:lineRule="auto"/>
                            <w:ind w:right="-427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Área Responsable de la Información: </w:t>
                          </w:r>
                          <w:r w:rsidRPr="00166634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Coordinador Administrat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ivo</w:t>
                          </w:r>
                        </w:p>
                        <w:p w:rsidR="00131EDE" w:rsidRPr="00250586" w:rsidRDefault="00131EDE" w:rsidP="00131EDE">
                          <w:pPr>
                            <w:tabs>
                              <w:tab w:val="right" w:pos="9072"/>
                            </w:tabs>
                            <w:spacing w:after="0" w:line="240" w:lineRule="auto"/>
                            <w:ind w:right="-427"/>
                            <w:rPr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Nombre del Servidor Público Responsable: </w:t>
                          </w:r>
                          <w:r w:rsidRPr="00166634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Lic. Cinthya Adelaida Villareal Juárez</w:t>
                          </w:r>
                        </w:p>
                        <w:p w:rsidR="009741E1" w:rsidRDefault="009741E1" w:rsidP="00131EDE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Rounded MT Bold" w:eastAsia="Arial Unicode MS" w:hAnsi="Arial Rounded MT Bold" w:cs="Arial Unicode MS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Arial Rounded MT Bold" w:eastAsia="Arial Unicode MS" w:hAnsi="Arial Rounded MT Bold" w:cs="Arial Unicode MS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.-</w:t>
                          </w:r>
                          <w:proofErr w:type="gramEnd"/>
                          <w:r>
                            <w:rPr>
                              <w:rFonts w:ascii="Arial Rounded MT Bold" w:eastAsia="Arial Unicode MS" w:hAnsi="Arial Rounded MT Bold" w:cs="Arial Unicode MS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 xml:space="preserve"> PERFIL DE LOS PUESTOS</w:t>
                          </w:r>
                        </w:p>
                        <w:p w:rsidR="00D42121" w:rsidRDefault="00D42121" w:rsidP="00131EDE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123D1" id="_x0000_t202" coordsize="21600,21600" o:spt="202" path="m,l,21600r21600,l21600,xe">
              <v:stroke joinstyle="miter"/>
              <v:path gradientshapeok="t" o:connecttype="rect"/>
            </v:shapetype>
            <v:shape id="80 CuadroTexto" o:spid="_x0000_s1026" type="#_x0000_t202" style="position:absolute;left:0;text-align:left;margin-left:175.2pt;margin-top:-7.65pt;width:349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" filled="f" stroked="f">
              <v:textbox>
                <w:txbxContent>
                  <w:p w:rsidR="00131EDE" w:rsidRDefault="00131EDE" w:rsidP="00131EDE">
                    <w:pPr>
                      <w:tabs>
                        <w:tab w:val="right" w:pos="9072"/>
                      </w:tabs>
                      <w:spacing w:after="0" w:line="240" w:lineRule="auto"/>
                      <w:ind w:right="-427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 xml:space="preserve">Fecha de Actualización y/o Validación: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15 de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Octubre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de 2018</w:t>
                    </w:r>
                  </w:p>
                  <w:p w:rsidR="00131EDE" w:rsidRDefault="00131EDE" w:rsidP="00131EDE">
                    <w:pPr>
                      <w:tabs>
                        <w:tab w:val="right" w:pos="9072"/>
                      </w:tabs>
                      <w:spacing w:after="0" w:line="240" w:lineRule="auto"/>
                      <w:ind w:right="-427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 xml:space="preserve">Área Responsable de la Información: </w:t>
                    </w:r>
                    <w:r w:rsidRPr="00166634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Coordinador Administrat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ivo</w:t>
                    </w:r>
                  </w:p>
                  <w:p w:rsidR="00131EDE" w:rsidRPr="00250586" w:rsidRDefault="00131EDE" w:rsidP="00131EDE">
                    <w:pPr>
                      <w:tabs>
                        <w:tab w:val="right" w:pos="9072"/>
                      </w:tabs>
                      <w:spacing w:after="0" w:line="240" w:lineRule="auto"/>
                      <w:ind w:right="-427"/>
                      <w:rPr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es-ES"/>
                      </w:rPr>
                      <w:t xml:space="preserve">Nombre del Servidor Público Responsable: </w:t>
                    </w:r>
                    <w:r w:rsidRPr="00166634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Lic. Cinthya Adelaida Villareal Juárez</w:t>
                    </w:r>
                  </w:p>
                  <w:p w:rsidR="009741E1" w:rsidRDefault="009741E1" w:rsidP="00131EDE">
                    <w:pPr>
                      <w:pStyle w:val="NormalWeb"/>
                      <w:spacing w:before="0" w:beforeAutospacing="0" w:after="0" w:afterAutospacing="0"/>
                      <w:rPr>
                        <w:rFonts w:ascii="Arial Rounded MT Bold" w:eastAsia="Arial Unicode MS" w:hAnsi="Arial Rounded MT Bold" w:cs="Arial Unicode MS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Arial Rounded MT Bold" w:eastAsia="Arial Unicode MS" w:hAnsi="Arial Rounded MT Bold" w:cs="Arial Unicode MS"/>
                        <w:color w:val="FFFFFF" w:themeColor="background1"/>
                        <w:kern w:val="24"/>
                        <w:sz w:val="28"/>
                        <w:szCs w:val="28"/>
                      </w:rPr>
                      <w:t>.-</w:t>
                    </w:r>
                    <w:proofErr w:type="gramEnd"/>
                    <w:r>
                      <w:rPr>
                        <w:rFonts w:ascii="Arial Rounded MT Bold" w:eastAsia="Arial Unicode MS" w:hAnsi="Arial Rounded MT Bold" w:cs="Arial Unicode MS"/>
                        <w:color w:val="FFFFFF" w:themeColor="background1"/>
                        <w:kern w:val="24"/>
                        <w:sz w:val="28"/>
                        <w:szCs w:val="28"/>
                      </w:rPr>
                      <w:t xml:space="preserve"> PERFIL DE LOS PUESTOS</w:t>
                    </w:r>
                  </w:p>
                  <w:p w:rsidR="00D42121" w:rsidRDefault="00D42121" w:rsidP="00131EDE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>
          <wp:extent cx="2000250" cy="38198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fo 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010" cy="394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7429" w:rsidRDefault="00E67429" w:rsidP="00131EDE">
    <w:pPr>
      <w:pStyle w:val="Encabezado"/>
      <w:tabs>
        <w:tab w:val="clear" w:pos="4252"/>
        <w:tab w:val="clear" w:pos="8504"/>
        <w:tab w:val="left" w:pos="3270"/>
      </w:tabs>
      <w:jc w:val="right"/>
    </w:pPr>
  </w:p>
  <w:p w:rsidR="00455CC7" w:rsidRPr="00250586" w:rsidRDefault="00455CC7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46C22"/>
    <w:multiLevelType w:val="hybridMultilevel"/>
    <w:tmpl w:val="7D605EA2"/>
    <w:lvl w:ilvl="0" w:tplc="626A1A20">
      <w:start w:val="20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236"/>
    <w:rsid w:val="00024D54"/>
    <w:rsid w:val="00026978"/>
    <w:rsid w:val="00035D58"/>
    <w:rsid w:val="00041884"/>
    <w:rsid w:val="00041FE3"/>
    <w:rsid w:val="00046FDA"/>
    <w:rsid w:val="00051452"/>
    <w:rsid w:val="00073D18"/>
    <w:rsid w:val="000C5AD9"/>
    <w:rsid w:val="000D2D75"/>
    <w:rsid w:val="000F7A7C"/>
    <w:rsid w:val="00100484"/>
    <w:rsid w:val="00106032"/>
    <w:rsid w:val="001065A5"/>
    <w:rsid w:val="00131EDE"/>
    <w:rsid w:val="00164377"/>
    <w:rsid w:val="00166634"/>
    <w:rsid w:val="00191F8A"/>
    <w:rsid w:val="001A2A18"/>
    <w:rsid w:val="001D72AB"/>
    <w:rsid w:val="001E4884"/>
    <w:rsid w:val="00206B4C"/>
    <w:rsid w:val="00216222"/>
    <w:rsid w:val="002345C7"/>
    <w:rsid w:val="00250586"/>
    <w:rsid w:val="00293904"/>
    <w:rsid w:val="002F6F81"/>
    <w:rsid w:val="00301032"/>
    <w:rsid w:val="0034779E"/>
    <w:rsid w:val="0038014E"/>
    <w:rsid w:val="003A05D6"/>
    <w:rsid w:val="003A2370"/>
    <w:rsid w:val="003D5C71"/>
    <w:rsid w:val="003E348F"/>
    <w:rsid w:val="003E623B"/>
    <w:rsid w:val="003F45DB"/>
    <w:rsid w:val="004057CF"/>
    <w:rsid w:val="004179ED"/>
    <w:rsid w:val="004424E7"/>
    <w:rsid w:val="00447322"/>
    <w:rsid w:val="00455CB7"/>
    <w:rsid w:val="00455CC7"/>
    <w:rsid w:val="004A5418"/>
    <w:rsid w:val="004B1A90"/>
    <w:rsid w:val="004D5558"/>
    <w:rsid w:val="004E4260"/>
    <w:rsid w:val="004F28B5"/>
    <w:rsid w:val="00553214"/>
    <w:rsid w:val="005749E2"/>
    <w:rsid w:val="005A6A59"/>
    <w:rsid w:val="005A75E1"/>
    <w:rsid w:val="005B04FC"/>
    <w:rsid w:val="005C3C81"/>
    <w:rsid w:val="0060480C"/>
    <w:rsid w:val="0060532C"/>
    <w:rsid w:val="00663F9E"/>
    <w:rsid w:val="0067081B"/>
    <w:rsid w:val="006738A6"/>
    <w:rsid w:val="006B1EE6"/>
    <w:rsid w:val="006C3BBC"/>
    <w:rsid w:val="007202CE"/>
    <w:rsid w:val="00724CEE"/>
    <w:rsid w:val="00743BC9"/>
    <w:rsid w:val="007462BC"/>
    <w:rsid w:val="00752FDF"/>
    <w:rsid w:val="007713A7"/>
    <w:rsid w:val="00837136"/>
    <w:rsid w:val="00857D3C"/>
    <w:rsid w:val="008772AB"/>
    <w:rsid w:val="008952BE"/>
    <w:rsid w:val="008A1FAC"/>
    <w:rsid w:val="008C1236"/>
    <w:rsid w:val="008D65D9"/>
    <w:rsid w:val="008F0E81"/>
    <w:rsid w:val="008F3FFA"/>
    <w:rsid w:val="009156F8"/>
    <w:rsid w:val="009175C0"/>
    <w:rsid w:val="00933FA3"/>
    <w:rsid w:val="00960EA3"/>
    <w:rsid w:val="009741E1"/>
    <w:rsid w:val="009D6335"/>
    <w:rsid w:val="009E7D49"/>
    <w:rsid w:val="009F4F5A"/>
    <w:rsid w:val="00A02EA6"/>
    <w:rsid w:val="00A15D4E"/>
    <w:rsid w:val="00A2553D"/>
    <w:rsid w:val="00AC3467"/>
    <w:rsid w:val="00AC683E"/>
    <w:rsid w:val="00AE3F4D"/>
    <w:rsid w:val="00AF6FE9"/>
    <w:rsid w:val="00AF7461"/>
    <w:rsid w:val="00B115D4"/>
    <w:rsid w:val="00B14015"/>
    <w:rsid w:val="00B30991"/>
    <w:rsid w:val="00B60199"/>
    <w:rsid w:val="00B70A8D"/>
    <w:rsid w:val="00B817A4"/>
    <w:rsid w:val="00BB49F2"/>
    <w:rsid w:val="00BE755E"/>
    <w:rsid w:val="00C06F2D"/>
    <w:rsid w:val="00C22862"/>
    <w:rsid w:val="00C2621B"/>
    <w:rsid w:val="00C42CBD"/>
    <w:rsid w:val="00C44079"/>
    <w:rsid w:val="00CC0AC2"/>
    <w:rsid w:val="00CC0B1A"/>
    <w:rsid w:val="00CC68AE"/>
    <w:rsid w:val="00D00C96"/>
    <w:rsid w:val="00D1507B"/>
    <w:rsid w:val="00D252FA"/>
    <w:rsid w:val="00D2593D"/>
    <w:rsid w:val="00D42121"/>
    <w:rsid w:val="00D877E9"/>
    <w:rsid w:val="00D94C59"/>
    <w:rsid w:val="00DD39CB"/>
    <w:rsid w:val="00DD7E2B"/>
    <w:rsid w:val="00DF118B"/>
    <w:rsid w:val="00E31A50"/>
    <w:rsid w:val="00E43CF6"/>
    <w:rsid w:val="00E55D48"/>
    <w:rsid w:val="00E5731F"/>
    <w:rsid w:val="00E67429"/>
    <w:rsid w:val="00EA7527"/>
    <w:rsid w:val="00EB5F0B"/>
    <w:rsid w:val="00EC4E94"/>
    <w:rsid w:val="00ED0B98"/>
    <w:rsid w:val="00F455F7"/>
    <w:rsid w:val="00F66029"/>
    <w:rsid w:val="00F75F43"/>
    <w:rsid w:val="00F878FA"/>
    <w:rsid w:val="00FC3921"/>
    <w:rsid w:val="00FC4E17"/>
    <w:rsid w:val="00FD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B699F"/>
  <w15:docId w15:val="{5CC59A29-E8F0-4367-8420-5327305F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B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5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CC7"/>
  </w:style>
  <w:style w:type="paragraph" w:styleId="Piedepgina">
    <w:name w:val="footer"/>
    <w:basedOn w:val="Normal"/>
    <w:link w:val="PiedepginaCar"/>
    <w:uiPriority w:val="99"/>
    <w:unhideWhenUsed/>
    <w:rsid w:val="00455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CC7"/>
  </w:style>
  <w:style w:type="paragraph" w:styleId="Textodeglobo">
    <w:name w:val="Balloon Text"/>
    <w:basedOn w:val="Normal"/>
    <w:link w:val="TextodegloboCar"/>
    <w:uiPriority w:val="99"/>
    <w:semiHidden/>
    <w:unhideWhenUsed/>
    <w:rsid w:val="0045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C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72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72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Bernardo Reyna Lopez</cp:lastModifiedBy>
  <cp:revision>9</cp:revision>
  <cp:lastPrinted>2014-12-05T18:00:00Z</cp:lastPrinted>
  <dcterms:created xsi:type="dcterms:W3CDTF">2018-10-03T18:40:00Z</dcterms:created>
  <dcterms:modified xsi:type="dcterms:W3CDTF">2018-12-21T19:32:00Z</dcterms:modified>
</cp:coreProperties>
</file>